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1、kubernetes</w:t>
      </w:r>
    </w:p>
    <w:p>
      <w:pPr>
        <w:rPr>
          <w:rFonts w:cs="Arial" w:asciiTheme="minorEastAsia" w:hAnsiTheme="minorEastAsia"/>
          <w:color w:val="000000"/>
          <w:szCs w:val="21"/>
        </w:rPr>
      </w:pPr>
      <w:r>
        <w:rPr>
          <w:rFonts w:hint="eastAsia" w:asciiTheme="minorEastAsia" w:hAnsiTheme="minorEastAsia"/>
          <w:color w:val="0000FF"/>
          <w:szCs w:val="21"/>
        </w:rPr>
        <w:t xml:space="preserve">Kubernetes </w:t>
      </w:r>
      <w:r>
        <w:rPr>
          <w:rFonts w:hint="eastAsia" w:asciiTheme="minorEastAsia" w:hAnsiTheme="minorEastAsia"/>
          <w:color w:val="000000"/>
          <w:szCs w:val="21"/>
        </w:rPr>
        <w:t>是用于自动部署，扩展和管理容器化应用程序的开源系统</w:t>
      </w:r>
      <w:r>
        <w:rPr>
          <w:rFonts w:hint="eastAsia"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借鉴Google内部的集群管理系统“Borg” （2015 EuroSys)和”Omega” （15年的生</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产环境应用经验）</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Google于2014年开源，捐献给云原生计算基金会（CNCF， Cloud Native</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Computing Foundation）</w:t>
      </w:r>
    </w:p>
    <w:p>
      <w:pPr>
        <w:rPr>
          <w:rFonts w:cs="Arial" w:asciiTheme="minorEastAsia" w:hAnsiTheme="minorEastAsia"/>
          <w:color w:val="000000"/>
          <w:szCs w:val="21"/>
        </w:rPr>
      </w:pPr>
    </w:p>
    <w:p>
      <w:pPr>
        <w:pStyle w:val="3"/>
        <w:rPr>
          <w:b w:val="0"/>
        </w:rPr>
      </w:pPr>
      <w:r>
        <w:rPr>
          <w:rFonts w:hint="eastAsia"/>
          <w:b w:val="0"/>
        </w:rPr>
        <w:t>1.</w:t>
      </w:r>
      <w:r>
        <w:rPr>
          <w:b w:val="0"/>
        </w:rPr>
        <w:t>1 kubernetes基础</w:t>
      </w:r>
    </w:p>
    <w:p>
      <w:pPr>
        <w:pStyle w:val="4"/>
        <w:rPr>
          <w:b w:val="0"/>
        </w:rPr>
      </w:pPr>
      <w:r>
        <w:rPr>
          <w:rFonts w:hint="eastAsia"/>
          <w:b w:val="0"/>
        </w:rPr>
        <w:t>1</w:t>
      </w:r>
      <w:r>
        <w:rPr>
          <w:b w:val="0"/>
        </w:rPr>
        <w:t>.1 kubernetes使用的容器引擎</w:t>
      </w:r>
    </w:p>
    <w:p>
      <w:pPr>
        <w:rPr>
          <w:rFonts w:cs="Arial" w:asciiTheme="minorEastAsia" w:hAnsiTheme="minorEastAsia"/>
          <w:color w:val="000000"/>
          <w:szCs w:val="21"/>
        </w:rPr>
      </w:pPr>
      <w:r>
        <w:rPr>
          <w:rFonts w:hint="eastAsia" w:cs="Arial" w:asciiTheme="minorEastAsia" w:hAnsiTheme="minorEastAsia"/>
          <w:b/>
          <w:color w:val="000000"/>
          <w:szCs w:val="21"/>
        </w:rPr>
        <w:t>什么是容器？</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一系列隔离运行的进程，提供了一种轻量操作系统层面的虚拟化技术</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每个容器拥有自己的PID, User, UTS, Network栈命名空间等</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与传统VM比具有启动快、性能损耗小、更轻量等优点</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Docker是目前使用最广，最成熟的容器技术</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K8S默认使用Docker引擎</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也可使用Rkt(coreos)，或其他遵循CRI(continer runtime interface)的容器引擎，例如Containerd等）</w:t>
      </w:r>
    </w:p>
    <w:p>
      <w:pPr>
        <w:rPr>
          <w:rFonts w:cs="Arial" w:asciiTheme="minorEastAsia" w:hAnsiTheme="minorEastAsia"/>
          <w:color w:val="000000"/>
          <w:szCs w:val="21"/>
        </w:rPr>
      </w:pPr>
      <w:r>
        <w:drawing>
          <wp:inline distT="0" distB="0" distL="0" distR="0">
            <wp:extent cx="5274310" cy="28581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4310" cy="2858135"/>
                    </a:xfrm>
                    <a:prstGeom prst="rect">
                      <a:avLst/>
                    </a:prstGeom>
                  </pic:spPr>
                </pic:pic>
              </a:graphicData>
            </a:graphic>
          </wp:inline>
        </w:drawing>
      </w:r>
    </w:p>
    <w:p>
      <w:pPr>
        <w:rPr>
          <w:rFonts w:cs="Arial" w:asciiTheme="minorEastAsia" w:hAnsiTheme="minorEastAsia"/>
          <w:color w:val="000000"/>
          <w:szCs w:val="21"/>
        </w:rPr>
      </w:pPr>
    </w:p>
    <w:p>
      <w:pPr>
        <w:rPr>
          <w:rFonts w:cs="Arial" w:asciiTheme="minorEastAsia" w:hAnsiTheme="minorEastAsia"/>
          <w:color w:val="000000"/>
          <w:szCs w:val="21"/>
        </w:rPr>
      </w:pPr>
      <w:r>
        <w:rPr>
          <w:rFonts w:hint="eastAsia" w:cs="Arial" w:asciiTheme="minorEastAsia" w:hAnsiTheme="minorEastAsia"/>
          <w:b/>
          <w:color w:val="000000"/>
          <w:szCs w:val="21"/>
        </w:rPr>
        <w:t>容器解决了应用打包、部署、运行的问题</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一次构建，随处运行（Build,Ship and Run Any App,Anywhere )</w:t>
      </w:r>
      <w:r>
        <w:rPr>
          <w:rFonts w:hint="eastAsia" w:cs="Arial" w:asciiTheme="minorEastAsia" w:hAnsiTheme="minorEastAsia"/>
          <w:color w:val="000000"/>
          <w:szCs w:val="21"/>
        </w:rPr>
        <w:br w:type="textWrapping"/>
      </w:r>
    </w:p>
    <w:p>
      <w:pPr>
        <w:rPr>
          <w:rFonts w:cs="Arial" w:asciiTheme="minorEastAsia" w:hAnsiTheme="minorEastAsia"/>
          <w:color w:val="000000"/>
          <w:szCs w:val="21"/>
        </w:rPr>
      </w:pPr>
      <w:r>
        <w:rPr>
          <w:rFonts w:hint="eastAsia" w:cs="Arial" w:asciiTheme="minorEastAsia" w:hAnsiTheme="minorEastAsia"/>
          <w:b/>
          <w:color w:val="000000"/>
          <w:szCs w:val="21"/>
        </w:rPr>
        <w:t>容器的挑战</w:t>
      </w:r>
      <w:r>
        <w:rPr>
          <w:rFonts w:hint="eastAsia" w:cs="Arial" w:asciiTheme="minorEastAsia" w:hAnsiTheme="minorEastAsia"/>
          <w:b/>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跨机器部署</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资源调度</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负载均衡</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自动伸缩</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容错处理</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服务发现</w:t>
      </w:r>
      <w:r>
        <w:rPr>
          <w:rFonts w:hint="eastAsia" w:cs="Arial" w:asciiTheme="minorEastAsia" w:hAnsiTheme="minorEastAsia"/>
          <w:color w:val="000000"/>
          <w:szCs w:val="21"/>
        </w:rPr>
        <w:br w:type="textWrapping"/>
      </w:r>
    </w:p>
    <w:p>
      <w:pPr>
        <w:rPr>
          <w:rFonts w:cs="Arial" w:asciiTheme="minorEastAsia" w:hAnsiTheme="minorEastAsia"/>
          <w:b/>
          <w:color w:val="000000"/>
          <w:szCs w:val="21"/>
        </w:rPr>
      </w:pPr>
      <w:r>
        <w:rPr>
          <w:rFonts w:cs="Arial" w:asciiTheme="minorEastAsia" w:hAnsiTheme="minorEastAsia"/>
          <w:b/>
          <w:color w:val="000000"/>
          <w:szCs w:val="21"/>
        </w:rPr>
        <w:t>容器编排</w:t>
      </w:r>
    </w:p>
    <w:p>
      <w:pPr>
        <w:rPr>
          <w:rFonts w:cs="Arial" w:asciiTheme="minorEastAsia" w:hAnsiTheme="minorEastAsia"/>
          <w:color w:val="000000"/>
          <w:szCs w:val="21"/>
        </w:rPr>
      </w:pPr>
      <w:r>
        <w:rPr>
          <w:rFonts w:hint="eastAsia" w:cs="Arial" w:asciiTheme="minorEastAsia" w:hAnsiTheme="minorEastAsia"/>
          <w:color w:val="000000"/>
          <w:szCs w:val="21"/>
        </w:rPr>
        <w:t>容器编排（Container Orchestration）</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以容器为基本对象进行管理</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协同容器共同实现应用功能</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容器编排系统主要功能</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容器调度（Placement, health checking..)</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资源管理 (CPU、 GPU、 Memory…)</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服务管理 (Service Discovery、 Load</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Balance…）</w:t>
      </w:r>
    </w:p>
    <w:p>
      <w:pPr>
        <w:rPr>
          <w:rFonts w:cs="Arial" w:asciiTheme="minorEastAsia" w:hAnsiTheme="minorEastAsia"/>
          <w:color w:val="000000"/>
          <w:szCs w:val="21"/>
        </w:rPr>
      </w:pPr>
    </w:p>
    <w:p>
      <w:pPr>
        <w:rPr>
          <w:rFonts w:cs="Arial" w:asciiTheme="minorEastAsia" w:hAnsiTheme="minorEastAsia"/>
          <w:color w:val="000000"/>
          <w:szCs w:val="21"/>
        </w:rPr>
      </w:pPr>
      <w:r>
        <w:rPr>
          <w:rFonts w:cs="Arial" w:asciiTheme="minorEastAsia" w:hAnsiTheme="minorEastAsia"/>
          <w:color w:val="000000"/>
          <w:szCs w:val="21"/>
        </w:rPr>
        <w:t>容器编排的几种实现方式</w:t>
      </w:r>
    </w:p>
    <w:p>
      <w:pPr>
        <w:rPr>
          <w:rFonts w:cs="Arial" w:asciiTheme="minorEastAsia" w:hAnsiTheme="minorEastAsia"/>
          <w:color w:val="000000"/>
          <w:szCs w:val="21"/>
        </w:rPr>
      </w:pPr>
      <w:r>
        <w:drawing>
          <wp:inline distT="0" distB="0" distL="0" distR="0">
            <wp:extent cx="5274310" cy="18637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1863725"/>
                    </a:xfrm>
                    <a:prstGeom prst="rect">
                      <a:avLst/>
                    </a:prstGeom>
                  </pic:spPr>
                </pic:pic>
              </a:graphicData>
            </a:graphic>
          </wp:inline>
        </w:drawing>
      </w:r>
    </w:p>
    <w:p>
      <w:pPr>
        <w:rPr>
          <w:rFonts w:cs="Arial" w:asciiTheme="minorEastAsia" w:hAnsiTheme="minorEastAsia"/>
          <w:color w:val="000000"/>
          <w:szCs w:val="21"/>
        </w:rPr>
      </w:pPr>
      <w:r>
        <w:rPr>
          <w:rFonts w:hint="eastAsia" w:cs="Arial" w:asciiTheme="minorEastAsia" w:hAnsiTheme="minorEastAsia"/>
          <w:color w:val="000000"/>
          <w:szCs w:val="21"/>
        </w:rPr>
        <w:t>Kubernetes 是Google开源的生产级容器编排系统，是Google多年大</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规模容器管理技术 Borg 的开源版本</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基于容器的应用部署、维护和滚动升级</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负载均衡和服务发现</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跨机器和跨地区的集群调度</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自动伸缩</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无状态服务和有状态服务</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广泛的 Volume 支持</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插件机制保证扩展性</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Kubernetes 发展非常迅速，已经成为容器编排领域的领导者</w:t>
      </w:r>
    </w:p>
    <w:p>
      <w:pPr>
        <w:rPr>
          <w:rFonts w:cs="Arial" w:asciiTheme="minorEastAsia" w:hAnsiTheme="minorEastAsia"/>
          <w:color w:val="000000"/>
          <w:szCs w:val="21"/>
        </w:rPr>
      </w:pPr>
    </w:p>
    <w:p>
      <w:pPr>
        <w:pStyle w:val="4"/>
        <w:rPr>
          <w:b w:val="0"/>
        </w:rPr>
      </w:pPr>
      <w:r>
        <w:rPr>
          <w:b w:val="0"/>
        </w:rPr>
        <w:t>1.2 kubernetes架构</w:t>
      </w:r>
    </w:p>
    <w:p>
      <w:pPr>
        <w:rPr>
          <w:rFonts w:cs="Arial" w:asciiTheme="minorEastAsia" w:hAnsiTheme="minorEastAsia"/>
          <w:color w:val="000000"/>
          <w:szCs w:val="21"/>
        </w:rPr>
      </w:pPr>
      <w:r>
        <w:rPr>
          <w:rFonts w:hint="eastAsia" w:cs="Arial" w:asciiTheme="minorEastAsia" w:hAnsiTheme="minorEastAsia"/>
          <w:color w:val="000000"/>
          <w:szCs w:val="21"/>
        </w:rPr>
        <w:t>1. 用户通过” kubectl”来进行操作，例如部署新的应用</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2. API Server接收到请求，并将其存储到Etcd</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3. Watcher和Controllers检测到资源状态的变化，并进行操作</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4. ReplicaSet watcher/controller检测到新的app，创建新的pod达到期望的实例个数</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5. Scheduler将新的Pod分配到Kubelet</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6. Kubelet检测到Pods，并通过容器运行时部署它们</w:t>
      </w:r>
      <w:r>
        <w:rPr>
          <w:rFonts w:hint="eastAsia" w:cs="Arial" w:asciiTheme="minorEastAsia" w:hAnsiTheme="minorEastAsia"/>
          <w:color w:val="000000"/>
          <w:szCs w:val="21"/>
        </w:rPr>
        <w:br w:type="textWrapping"/>
      </w:r>
      <w:r>
        <w:rPr>
          <w:rFonts w:hint="eastAsia" w:cs="Arial" w:asciiTheme="minorEastAsia" w:hAnsiTheme="minorEastAsia"/>
          <w:color w:val="000000"/>
          <w:szCs w:val="21"/>
        </w:rPr>
        <w:t>7. Kubeporxy管理Pod的网络，包括服务发现、负载均衡</w:t>
      </w:r>
    </w:p>
    <w:p>
      <w:r>
        <w:drawing>
          <wp:inline distT="0" distB="0" distL="0" distR="0">
            <wp:extent cx="5274310" cy="33674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74310" cy="3367405"/>
                    </a:xfrm>
                    <a:prstGeom prst="rect">
                      <a:avLst/>
                    </a:prstGeom>
                  </pic:spPr>
                </pic:pic>
              </a:graphicData>
            </a:graphic>
          </wp:inline>
        </w:drawing>
      </w:r>
    </w:p>
    <w:p>
      <w:pPr>
        <w:pStyle w:val="5"/>
        <w:rPr>
          <w:b w:val="0"/>
        </w:rPr>
      </w:pPr>
      <w:r>
        <w:rPr>
          <w:rFonts w:hint="eastAsia"/>
          <w:b w:val="0"/>
        </w:rPr>
        <w:t>1、API Server</w:t>
      </w:r>
    </w:p>
    <w:p>
      <w:r>
        <w:t>该进程只运行在master主节点</w:t>
      </w:r>
    </w:p>
    <w:p/>
    <w:p>
      <w:r>
        <w:rPr>
          <w:rFonts w:hint="eastAsia"/>
        </w:rPr>
        <w:t>1、提供了集群管理的REST API接口(包括认证授权、数据校验以及集群状态变更)；</w:t>
      </w:r>
    </w:p>
    <w:p>
      <w:pPr>
        <w:ind w:left="420" w:hanging="420" w:hangingChars="200"/>
      </w:pPr>
      <w:r>
        <w:t>2</w:t>
      </w:r>
      <w:r>
        <w:rPr>
          <w:rFonts w:hint="eastAsia"/>
        </w:rPr>
        <w:t>、提供其他模块之间的数据交互和通信的枢纽（其他模块通过API Server查询或修改数据，只有API Server才直接操作etcd）;</w:t>
      </w:r>
    </w:p>
    <w:p>
      <w:r>
        <w:t>3</w:t>
      </w:r>
      <w:r>
        <w:rPr>
          <w:rFonts w:hint="eastAsia"/>
        </w:rPr>
        <w:t>、是资源配额控制的入口；</w:t>
      </w:r>
    </w:p>
    <w:p>
      <w:r>
        <w:t>4</w:t>
      </w:r>
      <w:r>
        <w:rPr>
          <w:rFonts w:hint="eastAsia"/>
        </w:rPr>
        <w:t>、拥有完备的集群安全机制.</w:t>
      </w:r>
    </w:p>
    <w:p>
      <w:pPr>
        <w:widowControl/>
        <w:shd w:val="clear" w:color="auto" w:fill="FFFFFF"/>
        <w:spacing w:before="120"/>
        <w:jc w:val="left"/>
        <w:rPr>
          <w:rFonts w:cs="Arial" w:asciiTheme="minorEastAsia" w:hAnsiTheme="minorEastAsia"/>
          <w:color w:val="000000"/>
          <w:szCs w:val="21"/>
        </w:rPr>
      </w:pPr>
    </w:p>
    <w:p>
      <w:pPr>
        <w:pStyle w:val="5"/>
        <w:rPr>
          <w:b w:val="0"/>
        </w:rPr>
      </w:pPr>
      <w:r>
        <w:rPr>
          <w:rFonts w:cs="Arial" w:asciiTheme="minorEastAsia" w:hAnsiTheme="minorEastAsia"/>
          <w:b w:val="0"/>
          <w:szCs w:val="21"/>
        </w:rPr>
        <w:t>2</w:t>
      </w:r>
      <w:r>
        <w:rPr>
          <w:rFonts w:hint="eastAsia" w:cs="Arial" w:asciiTheme="minorEastAsia" w:hAnsiTheme="minorEastAsia"/>
          <w:b w:val="0"/>
          <w:szCs w:val="21"/>
        </w:rPr>
        <w:t>、</w:t>
      </w:r>
      <w:r>
        <w:rPr>
          <w:rFonts w:hint="eastAsia"/>
          <w:b w:val="0"/>
        </w:rPr>
        <w:t>Scheduler调度器</w:t>
      </w:r>
    </w:p>
    <w:p>
      <w:r>
        <w:t>负责接收Controller Manager创建的新的Pod，为其选择一个合适的Node。</w:t>
      </w:r>
    </w:p>
    <w:p>
      <w:pPr>
        <w:pStyle w:val="7"/>
        <w:shd w:val="clear" w:color="auto" w:fill="FFFFFF"/>
        <w:spacing w:before="0" w:beforeAutospacing="0" w:after="0" w:afterAutospacing="0" w:line="39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启下：Node上的kubelet接管Pod的生命周期。</w:t>
      </w:r>
    </w:p>
    <w:p/>
    <w:p>
      <w:r>
        <w:t>通过调度算法为待调度Pod列表的每个Pod从Node列表中选择一个最适合的Node，并将信息写入etcd中</w:t>
      </w:r>
    </w:p>
    <w:p/>
    <w:p>
      <w:r>
        <w:t>kubelet通过API Server监听到kubernetes Scheduler产生的Pod绑定信息，然后获取对应的Pod清单，下载Image，并启动容器。</w:t>
      </w:r>
    </w:p>
    <w:p>
      <w:pPr>
        <w:rPr>
          <w:rFonts w:cs="Arial" w:asciiTheme="minorEastAsia" w:hAnsiTheme="minorEastAsia"/>
          <w:color w:val="000000"/>
          <w:szCs w:val="21"/>
        </w:rPr>
      </w:pPr>
      <w:r>
        <w:drawing>
          <wp:inline distT="0" distB="0" distL="0" distR="0">
            <wp:extent cx="5000625" cy="34956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000625" cy="3495675"/>
                    </a:xfrm>
                    <a:prstGeom prst="rect">
                      <a:avLst/>
                    </a:prstGeom>
                  </pic:spPr>
                </pic:pic>
              </a:graphicData>
            </a:graphic>
          </wp:inline>
        </w:drawing>
      </w:r>
    </w:p>
    <w:p>
      <w:pPr>
        <w:rPr>
          <w:rFonts w:cs="Arial" w:asciiTheme="minorEastAsia" w:hAnsiTheme="minorEastAsia"/>
          <w:color w:val="000000"/>
          <w:szCs w:val="21"/>
        </w:rPr>
      </w:pPr>
    </w:p>
    <w:p>
      <w:pPr>
        <w:rPr>
          <w:rFonts w:cs="Arial" w:asciiTheme="minorEastAsia" w:hAnsiTheme="minorEastAsia"/>
          <w:color w:val="000000"/>
          <w:szCs w:val="21"/>
        </w:rPr>
      </w:pPr>
      <w:r>
        <w:rPr>
          <w:rFonts w:cs="Arial" w:asciiTheme="minorEastAsia" w:hAnsiTheme="minorEastAsia"/>
          <w:color w:val="000000"/>
          <w:szCs w:val="21"/>
        </w:rPr>
        <w:t>调度流程</w:t>
      </w:r>
      <w:r>
        <w:rPr>
          <w:rFonts w:hint="eastAsia" w:cs="Arial" w:asciiTheme="minorEastAsia" w:hAnsiTheme="minorEastAsia"/>
          <w:color w:val="000000"/>
          <w:szCs w:val="21"/>
        </w:rPr>
        <w:t>：</w:t>
      </w:r>
    </w:p>
    <w:p>
      <w:r>
        <w:rPr>
          <w:rFonts w:hint="eastAsia"/>
        </w:rPr>
        <w:t>1、预选调度过程，即遍历所有目标Node,筛选出符合要求的候选节点，kubernetes内置了多种预选策略（xxx Predicates）供用户选择</w:t>
      </w:r>
    </w:p>
    <w:p/>
    <w:p>
      <w:r>
        <w:rPr>
          <w:rFonts w:hint="eastAsia"/>
        </w:rPr>
        <w:t>2、确定最优节点，在第一步的基础上采用优选策略（xxx Priority）计算出每个候选节点的积分，取最高积分。</w:t>
      </w:r>
    </w:p>
    <w:p>
      <w:r>
        <w:rPr>
          <w:rFonts w:hint="eastAsia"/>
        </w:rPr>
        <w:t>调度流程通过插件式加载的“调度算法提供者”（AlgorithmProvider）具体实现，一个调度算法提供者就是包括一组预选策略与一组优选策略的结构体。</w:t>
      </w:r>
    </w:p>
    <w:p>
      <w:pPr>
        <w:pStyle w:val="5"/>
        <w:rPr>
          <w:b w:val="0"/>
        </w:rPr>
      </w:pPr>
      <w:r>
        <w:rPr>
          <w:rFonts w:hint="eastAsia"/>
          <w:b w:val="0"/>
        </w:rPr>
        <w:t>3、controller manager</w:t>
      </w:r>
    </w:p>
    <w:p>
      <w:r>
        <w:rPr>
          <w:rFonts w:hint="eastAsia"/>
        </w:rPr>
        <w:t>controller manager作为集群内部的管理控制中心，负责集群内的Node，Pod副本，服务端点（endpoint），命名空间（namespace）等的管理，当某个Node意外宕机，CM会及时发现此故障并执行自动化修复流程，确保集群始终处于预期的工作状态。</w:t>
      </w:r>
    </w:p>
    <w:p/>
    <w:p>
      <w:r>
        <w:rPr>
          <w:rFonts w:hint="eastAsia"/>
        </w:rPr>
        <w:t>CM内部包含了RC，node controller，namespace controller等多个控制器，每种控制器都负责一种具体的控制流程，而CM正是这些controller的核心管理者。</w:t>
      </w:r>
    </w:p>
    <w:p>
      <w:r>
        <w:drawing>
          <wp:inline distT="0" distB="0" distL="0" distR="0">
            <wp:extent cx="4467225" cy="24098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467225" cy="2409825"/>
                    </a:xfrm>
                    <a:prstGeom prst="rect">
                      <a:avLst/>
                    </a:prstGeom>
                  </pic:spPr>
                </pic:pic>
              </a:graphicData>
            </a:graphic>
          </wp:inline>
        </w:drawing>
      </w:r>
    </w:p>
    <w:p>
      <w:pPr>
        <w:pStyle w:val="5"/>
        <w:rPr>
          <w:b w:val="0"/>
        </w:rPr>
      </w:pPr>
      <w:r>
        <w:rPr>
          <w:b w:val="0"/>
        </w:rPr>
        <w:t>4</w:t>
      </w:r>
      <w:r>
        <w:rPr>
          <w:rFonts w:hint="eastAsia"/>
          <w:b w:val="0"/>
        </w:rPr>
        <w:t>、Dashboard(addons)</w:t>
      </w:r>
    </w:p>
    <w:p>
      <w:r>
        <w:t>图形化界面操作k8s</w:t>
      </w:r>
    </w:p>
    <w:p/>
    <w:p>
      <w:pPr>
        <w:pStyle w:val="5"/>
        <w:rPr>
          <w:b w:val="0"/>
        </w:rPr>
      </w:pPr>
      <w:r>
        <w:rPr>
          <w:b w:val="0"/>
        </w:rPr>
        <w:t>5</w:t>
      </w:r>
      <w:r>
        <w:rPr>
          <w:rFonts w:hint="eastAsia"/>
          <w:b w:val="0"/>
        </w:rPr>
        <w:t>、</w:t>
      </w:r>
      <w:r>
        <w:rPr>
          <w:b w:val="0"/>
        </w:rPr>
        <w:t>node具体容器部署环境</w:t>
      </w:r>
    </w:p>
    <w:p>
      <w:r>
        <w:t>Node主要由</w:t>
      </w:r>
      <w:r>
        <w:rPr>
          <w:rFonts w:hint="eastAsia"/>
        </w:rPr>
        <w:t>Kubelet、Kube-Proxy、Container Runtime三部分组成</w:t>
      </w:r>
    </w:p>
    <w:p>
      <w:r>
        <w:drawing>
          <wp:inline distT="0" distB="0" distL="0" distR="0">
            <wp:extent cx="4781550" cy="1914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81550" cy="1914525"/>
                    </a:xfrm>
                    <a:prstGeom prst="rect">
                      <a:avLst/>
                    </a:prstGeom>
                  </pic:spPr>
                </pic:pic>
              </a:graphicData>
            </a:graphic>
          </wp:inline>
        </w:drawing>
      </w:r>
    </w:p>
    <w:p>
      <w:pPr>
        <w:pStyle w:val="6"/>
        <w:rPr>
          <w:b w:val="0"/>
        </w:rPr>
      </w:pPr>
      <w:r>
        <w:rPr>
          <w:rFonts w:hint="eastAsia"/>
          <w:b w:val="0"/>
        </w:rPr>
        <w:t>1、Kubelet</w:t>
      </w:r>
    </w:p>
    <w:p>
      <w:r>
        <w:t>–</w:t>
      </w:r>
      <w:r>
        <w:rPr>
          <w:rFonts w:hint="eastAsia"/>
        </w:rPr>
        <w:t>运行在Node节点上的Agent</w:t>
      </w:r>
      <w:r>
        <w:rPr>
          <w:rFonts w:hint="eastAsia"/>
        </w:rPr>
        <w:br w:type="textWrapping"/>
      </w:r>
      <w:r>
        <w:t xml:space="preserve">– </w:t>
      </w:r>
      <w:r>
        <w:rPr>
          <w:rFonts w:hint="eastAsia"/>
        </w:rPr>
        <w:t>处理Master节点下发到本节点的任务，管理Pod</w:t>
      </w:r>
      <w:r>
        <w:rPr>
          <w:rFonts w:hint="eastAsia"/>
        </w:rPr>
        <w:br w:type="textWrapping"/>
      </w:r>
      <w:r>
        <w:rPr>
          <w:rFonts w:hint="eastAsia"/>
        </w:rPr>
        <w:t>和其中的容器</w:t>
      </w:r>
      <w:r>
        <w:rPr>
          <w:rFonts w:hint="eastAsia"/>
        </w:rPr>
        <w:br w:type="textWrapping"/>
      </w:r>
      <w:r>
        <w:t xml:space="preserve">– </w:t>
      </w:r>
      <w:r>
        <w:rPr>
          <w:rFonts w:hint="eastAsia"/>
        </w:rPr>
        <w:t>定期向Master汇报节点资源使用情况</w:t>
      </w:r>
    </w:p>
    <w:p/>
    <w:p>
      <w:pPr>
        <w:pStyle w:val="6"/>
        <w:rPr>
          <w:b w:val="0"/>
        </w:rPr>
      </w:pPr>
      <w:r>
        <w:rPr>
          <w:rFonts w:hint="eastAsia"/>
          <w:b w:val="0"/>
        </w:rPr>
        <w:t>2、Kube-Proxy</w:t>
      </w:r>
    </w:p>
    <w:p>
      <w:r>
        <w:t xml:space="preserve">– </w:t>
      </w:r>
      <w:r>
        <w:rPr>
          <w:rFonts w:hint="eastAsia"/>
        </w:rPr>
        <w:t>运行在Node节点上的Agent</w:t>
      </w:r>
      <w:r>
        <w:rPr>
          <w:rFonts w:hint="eastAsia"/>
        </w:rPr>
        <w:br w:type="textWrapping"/>
      </w:r>
      <w:r>
        <w:t xml:space="preserve">– </w:t>
      </w:r>
      <w:r>
        <w:rPr>
          <w:rFonts w:hint="eastAsia"/>
        </w:rPr>
        <w:t>实现Service的抽象，为一组Pod抽象的服务（Service）提供统一接口并提供负载均衡功能</w:t>
      </w:r>
    </w:p>
    <w:p>
      <w:pPr>
        <w:pStyle w:val="6"/>
        <w:rPr>
          <w:b w:val="0"/>
        </w:rPr>
      </w:pPr>
      <w:r>
        <w:rPr>
          <w:rFonts w:hint="eastAsia"/>
          <w:b w:val="0"/>
        </w:rPr>
        <w:t>3、Container Runtime</w:t>
      </w:r>
    </w:p>
    <w:p>
      <w:r>
        <w:t>具体容器</w:t>
      </w:r>
    </w:p>
    <w:p>
      <w:r>
        <w:t xml:space="preserve">– </w:t>
      </w:r>
      <w:r>
        <w:rPr>
          <w:rFonts w:hint="eastAsia"/>
        </w:rPr>
        <w:t>Docker</w:t>
      </w:r>
      <w:r>
        <w:rPr>
          <w:rFonts w:hint="eastAsia"/>
        </w:rPr>
        <w:br w:type="textWrapping"/>
      </w:r>
      <w:r>
        <w:t xml:space="preserve">– </w:t>
      </w:r>
      <w:r>
        <w:rPr>
          <w:rFonts w:hint="eastAsia"/>
        </w:rPr>
        <w:t>Rkt</w:t>
      </w:r>
    </w:p>
    <w:p/>
    <w:p>
      <w:pPr>
        <w:pStyle w:val="5"/>
        <w:rPr>
          <w:b w:val="0"/>
        </w:rPr>
      </w:pPr>
      <w:r>
        <w:rPr>
          <w:b w:val="0"/>
        </w:rPr>
        <w:t>6</w:t>
      </w:r>
      <w:r>
        <w:rPr>
          <w:rFonts w:hint="eastAsia"/>
          <w:b w:val="0"/>
        </w:rPr>
        <w:t>、Etcd</w:t>
      </w:r>
    </w:p>
    <w:p>
      <w:r>
        <w:t xml:space="preserve">– </w:t>
      </w:r>
      <w:r>
        <w:rPr>
          <w:rFonts w:hint="eastAsia"/>
        </w:rPr>
        <w:t>CoreOS开发并开源，基于Raft协议的分</w:t>
      </w:r>
      <w:r>
        <w:rPr>
          <w:rFonts w:hint="eastAsia"/>
        </w:rPr>
        <w:br w:type="textWrapping"/>
      </w:r>
      <w:r>
        <w:rPr>
          <w:rFonts w:hint="eastAsia"/>
        </w:rPr>
        <w:t>布式的一致性KV存储</w:t>
      </w:r>
      <w:r>
        <w:rPr>
          <w:rFonts w:hint="eastAsia"/>
        </w:rPr>
        <w:br w:type="textWrapping"/>
      </w:r>
      <w:r>
        <w:t xml:space="preserve">– </w:t>
      </w:r>
      <w:r>
        <w:rPr>
          <w:rFonts w:hint="eastAsia"/>
        </w:rPr>
        <w:t>类似于Zookeeper（ZAB协议）</w:t>
      </w:r>
      <w:r>
        <w:rPr>
          <w:rFonts w:hint="eastAsia"/>
        </w:rPr>
        <w:br w:type="textWrapping"/>
      </w:r>
      <w:r>
        <w:t xml:space="preserve">– </w:t>
      </w:r>
      <w:r>
        <w:rPr>
          <w:rFonts w:hint="eastAsia"/>
        </w:rPr>
        <w:t>在K8s中用作分布式KV存储系统</w:t>
      </w:r>
      <w:r>
        <w:rPr>
          <w:rFonts w:hint="eastAsia"/>
        </w:rPr>
        <w:br w:type="textWrapping"/>
      </w:r>
      <w:r>
        <w:t xml:space="preserve">– </w:t>
      </w:r>
      <w:r>
        <w:rPr>
          <w:rFonts w:hint="eastAsia"/>
        </w:rPr>
        <w:t>用于保存集群所有的网络配置和对象的状态信息</w:t>
      </w:r>
    </w:p>
    <w:p/>
    <w:p>
      <w:pPr>
        <w:pStyle w:val="4"/>
        <w:rPr>
          <w:b w:val="0"/>
        </w:rPr>
      </w:pPr>
      <w:r>
        <w:rPr>
          <w:rFonts w:hint="eastAsia"/>
          <w:b w:val="0"/>
        </w:rPr>
        <w:t>1</w:t>
      </w:r>
      <w:r>
        <w:rPr>
          <w:b w:val="0"/>
        </w:rPr>
        <w:t>.3 kubernetes安装</w:t>
      </w:r>
    </w:p>
    <w:p>
      <w:r>
        <w:t xml:space="preserve">• </w:t>
      </w:r>
      <w:r>
        <w:rPr>
          <w:rFonts w:hint="eastAsia"/>
        </w:rPr>
        <w:t>本地开发环境</w:t>
      </w:r>
      <w:r>
        <w:rPr>
          <w:rFonts w:hint="eastAsia"/>
        </w:rPr>
        <w:br w:type="textWrapping"/>
      </w:r>
      <w:r>
        <w:t xml:space="preserve">– </w:t>
      </w:r>
      <w:r>
        <w:rPr>
          <w:rFonts w:hint="eastAsia"/>
        </w:rPr>
        <w:t>Minikube</w:t>
      </w:r>
      <w:r>
        <w:rPr>
          <w:rFonts w:hint="eastAsia"/>
        </w:rPr>
        <w:br w:type="textWrapping"/>
      </w:r>
      <w:r>
        <w:t xml:space="preserve">• </w:t>
      </w:r>
      <w:r>
        <w:rPr>
          <w:rFonts w:hint="eastAsia"/>
        </w:rPr>
        <w:t>https://kubernetes.io/docs/getting-started-guides/minikube/</w:t>
      </w:r>
      <w:r>
        <w:rPr>
          <w:rFonts w:hint="eastAsia"/>
        </w:rPr>
        <w:br w:type="textWrapping"/>
      </w:r>
      <w:r>
        <w:t xml:space="preserve">– </w:t>
      </w:r>
      <w:r>
        <w:rPr>
          <w:rFonts w:hint="eastAsia"/>
        </w:rPr>
        <w:t>Vagrant + Virtualbox可以在github上找到现成的集群实例，搜索Vagrant即可</w:t>
      </w:r>
      <w:r>
        <w:rPr>
          <w:rFonts w:hint="eastAsia"/>
        </w:rPr>
        <w:br w:type="textWrapping"/>
      </w:r>
    </w:p>
    <w:p>
      <w:r>
        <w:t xml:space="preserve">• </w:t>
      </w:r>
      <w:r>
        <w:rPr>
          <w:rFonts w:hint="eastAsia"/>
        </w:rPr>
        <w:t>Kubernetes集群</w:t>
      </w:r>
      <w:r>
        <w:rPr>
          <w:rFonts w:hint="eastAsia"/>
        </w:rPr>
        <w:br w:type="textWrapping"/>
      </w:r>
      <w:r>
        <w:t xml:space="preserve">– </w:t>
      </w:r>
      <w:r>
        <w:rPr>
          <w:rFonts w:hint="eastAsia"/>
        </w:rPr>
        <w:t>Kubeadm (https://kubernetes.io/docs/setup/independent/installkubeadm/)</w:t>
      </w:r>
      <w:r>
        <w:rPr>
          <w:rFonts w:hint="eastAsia"/>
        </w:rPr>
        <w:br w:type="textWrapping"/>
      </w:r>
      <w:r>
        <w:t xml:space="preserve">– </w:t>
      </w:r>
      <w:r>
        <w:rPr>
          <w:rFonts w:hint="eastAsia"/>
        </w:rPr>
        <w:t>Kops: GCE，阿里，腾讯云等云的服务</w:t>
      </w:r>
      <w:r>
        <w:rPr>
          <w:rFonts w:hint="eastAsia"/>
        </w:rPr>
        <w:br w:type="textWrapping"/>
      </w:r>
      <w:r>
        <w:t xml:space="preserve">– </w:t>
      </w:r>
      <w:r>
        <w:rPr>
          <w:rFonts w:hint="eastAsia"/>
        </w:rPr>
        <w:t>CoreOS Tectonic</w:t>
      </w:r>
      <w:r>
        <w:rPr>
          <w:rFonts w:hint="eastAsia"/>
        </w:rPr>
        <w:br w:type="textWrapping"/>
      </w:r>
      <w:r>
        <w:t xml:space="preserve">– </w:t>
      </w:r>
      <w:r>
        <w:rPr>
          <w:rFonts w:hint="eastAsia"/>
        </w:rPr>
        <w:t>二进制部署（</w:t>
      </w:r>
      <w:r>
        <w:fldChar w:fldCharType="begin"/>
      </w:r>
      <w:r>
        <w:instrText xml:space="preserve"> HYPERLINK "https://github.com/rootsongjc/kubernetes-vagrantcentos-cluster" </w:instrText>
      </w:r>
      <w:r>
        <w:fldChar w:fldCharType="separate"/>
      </w:r>
      <w:r>
        <w:rPr>
          <w:rStyle w:val="11"/>
        </w:rPr>
        <w:t>https://github.com/rootsongjc/kubernetes-vagrantcentos-cluster</w:t>
      </w:r>
      <w:r>
        <w:fldChar w:fldCharType="end"/>
      </w:r>
      <w:r>
        <w:rPr>
          <w:rFonts w:hint="eastAsia"/>
        </w:rPr>
        <w:t>）</w:t>
      </w:r>
    </w:p>
    <w:p/>
    <w:p>
      <w:r>
        <w:t xml:space="preserve">• </w:t>
      </w:r>
      <w:r>
        <w:rPr>
          <w:rFonts w:hint="eastAsia"/>
        </w:rPr>
        <w:t>为了方便大家开发和体验Kubernetes， Kubernetes社区提供了可以在本地</w:t>
      </w:r>
      <w:r>
        <w:rPr>
          <w:rFonts w:hint="eastAsia"/>
        </w:rPr>
        <w:br w:type="textWrapping"/>
      </w:r>
      <w:r>
        <w:rPr>
          <w:rFonts w:hint="eastAsia"/>
        </w:rPr>
        <w:t>部署的Minikube</w:t>
      </w:r>
      <w:r>
        <w:rPr>
          <w:rFonts w:hint="eastAsia"/>
        </w:rPr>
        <w:br w:type="textWrapping"/>
      </w:r>
    </w:p>
    <w:p>
      <w:r>
        <w:t xml:space="preserve">• </w:t>
      </w:r>
      <w:r>
        <w:rPr>
          <w:rFonts w:hint="eastAsia"/>
        </w:rPr>
        <w:t>Kubernetes 本地安装 – Minikube 为例</w:t>
      </w:r>
      <w:r>
        <w:rPr>
          <w:rFonts w:hint="eastAsia"/>
        </w:rPr>
        <w:br w:type="textWrapping"/>
      </w:r>
      <w:r>
        <w:t xml:space="preserve">– </w:t>
      </w:r>
      <w:r>
        <w:rPr>
          <w:rFonts w:hint="eastAsia"/>
        </w:rPr>
        <w:t>1. 安装虚拟机(Virtualbox,xhyve, VMWare)</w:t>
      </w:r>
      <w:r>
        <w:rPr>
          <w:rFonts w:hint="eastAsia"/>
        </w:rPr>
        <w:br w:type="textWrapping"/>
      </w:r>
      <w:r>
        <w:t xml:space="preserve">– </w:t>
      </w:r>
      <w:r>
        <w:rPr>
          <w:rFonts w:hint="eastAsia"/>
        </w:rPr>
        <w:t>2. 安装kubectl命令行工具</w:t>
      </w:r>
      <w:r>
        <w:rPr>
          <w:rFonts w:hint="eastAsia"/>
        </w:rPr>
        <w:br w:type="textWrapping"/>
      </w:r>
      <w:r>
        <w:t xml:space="preserve">– </w:t>
      </w:r>
      <w:r>
        <w:rPr>
          <w:rFonts w:hint="eastAsia"/>
        </w:rPr>
        <w:t>3. 安装minikube命令行工具</w:t>
      </w:r>
      <w:r>
        <w:rPr>
          <w:rFonts w:hint="eastAsia"/>
        </w:rPr>
        <w:br w:type="textWrapping"/>
      </w:r>
      <w:r>
        <w:t xml:space="preserve">– </w:t>
      </w:r>
      <w:r>
        <w:rPr>
          <w:rFonts w:hint="eastAsia"/>
        </w:rPr>
        <w:t>4. 运行minikube start命令</w:t>
      </w:r>
      <w:r>
        <w:rPr>
          <w:rFonts w:hint="eastAsia"/>
        </w:rPr>
        <w:br w:type="textWrapping"/>
      </w:r>
      <w:r>
        <w:t xml:space="preserve">– </w:t>
      </w:r>
      <w:r>
        <w:rPr>
          <w:rFonts w:hint="eastAsia"/>
        </w:rPr>
        <w:t>5. 完成</w:t>
      </w:r>
    </w:p>
    <w:p>
      <w:r>
        <w:drawing>
          <wp:inline distT="0" distB="0" distL="0" distR="0">
            <wp:extent cx="5274310" cy="28867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4310" cy="2886710"/>
                    </a:xfrm>
                    <a:prstGeom prst="rect">
                      <a:avLst/>
                    </a:prstGeom>
                  </pic:spPr>
                </pic:pic>
              </a:graphicData>
            </a:graphic>
          </wp:inline>
        </w:drawing>
      </w:r>
    </w:p>
    <w:p/>
    <w:p>
      <w:pPr>
        <w:pStyle w:val="3"/>
        <w:rPr>
          <w:b w:val="0"/>
        </w:rPr>
      </w:pPr>
      <w:r>
        <w:rPr>
          <w:rFonts w:hint="eastAsia"/>
          <w:b w:val="0"/>
        </w:rPr>
        <w:t>1</w:t>
      </w:r>
      <w:r>
        <w:rPr>
          <w:b w:val="0"/>
        </w:rPr>
        <w:t xml:space="preserve">.2 </w:t>
      </w:r>
      <w:bookmarkStart w:id="2" w:name="_GoBack"/>
      <w:r>
        <w:rPr>
          <w:b w:val="0"/>
        </w:rPr>
        <w:t>kubernetes的基础资源对象</w:t>
      </w:r>
      <w:bookmarkEnd w:id="2"/>
    </w:p>
    <w:p>
      <w:pPr>
        <w:pStyle w:val="4"/>
        <w:rPr>
          <w:b w:val="0"/>
        </w:rPr>
      </w:pPr>
      <w:r>
        <w:rPr>
          <w:rFonts w:hint="eastAsia"/>
          <w:b w:val="0"/>
        </w:rPr>
        <w:t>2</w:t>
      </w:r>
      <w:r>
        <w:rPr>
          <w:b w:val="0"/>
        </w:rPr>
        <w:t>.1</w:t>
      </w:r>
      <w:r>
        <w:rPr>
          <w:rFonts w:hint="eastAsia"/>
          <w:b w:val="0"/>
        </w:rPr>
        <w:t xml:space="preserve"> kubectl命令行语法</w:t>
      </w:r>
    </w:p>
    <w:p>
      <w:r>
        <w:t xml:space="preserve">• </w:t>
      </w:r>
      <w:r>
        <w:rPr>
          <w:rFonts w:hint="eastAsia"/>
        </w:rPr>
        <w:t>Kubectl用于运行Kubernetes集群命令的管理工具</w:t>
      </w:r>
      <w:r>
        <w:rPr>
          <w:rFonts w:hint="eastAsia"/>
        </w:rPr>
        <w:br w:type="textWrapping"/>
      </w:r>
      <w:r>
        <w:t xml:space="preserve">• </w:t>
      </w:r>
      <w:r>
        <w:rPr>
          <w:rFonts w:hint="eastAsia"/>
        </w:rPr>
        <w:t>kubectl命令行语法</w:t>
      </w:r>
      <w:r>
        <w:rPr>
          <w:rFonts w:hint="eastAsia"/>
        </w:rPr>
        <w:br w:type="textWrapping"/>
      </w:r>
      <w:r>
        <w:t xml:space="preserve">• </w:t>
      </w:r>
      <w:r>
        <w:rPr>
          <w:rFonts w:hint="eastAsia"/>
        </w:rPr>
        <w:t>kubectl [command] [TYPE] [NAME] [flags]</w:t>
      </w:r>
      <w:r>
        <w:rPr>
          <w:rFonts w:hint="eastAsia"/>
        </w:rPr>
        <w:br w:type="textWrapping"/>
      </w:r>
      <w:r>
        <w:t xml:space="preserve">– </w:t>
      </w:r>
      <w:r>
        <w:rPr>
          <w:rFonts w:hint="eastAsia"/>
        </w:rPr>
        <w:t>Command: 操作 create , get , describe , delete</w:t>
      </w:r>
      <w:r>
        <w:rPr>
          <w:rFonts w:hint="eastAsia"/>
        </w:rPr>
        <w:br w:type="textWrapping"/>
      </w:r>
      <w:r>
        <w:t xml:space="preserve">– </w:t>
      </w:r>
      <w:r>
        <w:rPr>
          <w:rFonts w:hint="eastAsia"/>
        </w:rPr>
        <w:t>TYPE: 指定操作的资源类型</w:t>
      </w:r>
      <w:r>
        <w:rPr>
          <w:rFonts w:hint="eastAsia"/>
        </w:rPr>
        <w:br w:type="textWrapping"/>
      </w:r>
      <w:r>
        <w:t xml:space="preserve">– </w:t>
      </w:r>
      <w:r>
        <w:rPr>
          <w:rFonts w:hint="eastAsia"/>
        </w:rPr>
        <w:t>NAME: 指定资源名称,如忽略则默认命名空间下所有同类资源</w:t>
      </w:r>
      <w:r>
        <w:rPr>
          <w:rFonts w:hint="eastAsia"/>
        </w:rPr>
        <w:br w:type="textWrapping"/>
      </w:r>
      <w:r>
        <w:t xml:space="preserve">– </w:t>
      </w:r>
      <w:r>
        <w:rPr>
          <w:rFonts w:hint="eastAsia"/>
        </w:rPr>
        <w:t>flags: 命令行选型,如覆盖默认服务器地址,端口,输出样式等</w:t>
      </w:r>
    </w:p>
    <w:p>
      <w:r>
        <w:drawing>
          <wp:inline distT="0" distB="0" distL="0" distR="0">
            <wp:extent cx="5274310" cy="28282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2828290"/>
                    </a:xfrm>
                    <a:prstGeom prst="rect">
                      <a:avLst/>
                    </a:prstGeom>
                  </pic:spPr>
                </pic:pic>
              </a:graphicData>
            </a:graphic>
          </wp:inline>
        </w:drawing>
      </w:r>
    </w:p>
    <w:p>
      <w:r>
        <w:drawing>
          <wp:inline distT="0" distB="0" distL="0" distR="0">
            <wp:extent cx="5274310" cy="22993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5274310" cy="2299335"/>
                    </a:xfrm>
                    <a:prstGeom prst="rect">
                      <a:avLst/>
                    </a:prstGeom>
                  </pic:spPr>
                </pic:pic>
              </a:graphicData>
            </a:graphic>
          </wp:inline>
        </w:drawing>
      </w:r>
    </w:p>
    <w:p>
      <w:pPr>
        <w:pStyle w:val="4"/>
        <w:rPr>
          <w:b w:val="0"/>
        </w:rPr>
      </w:pPr>
      <w:r>
        <w:rPr>
          <w:rFonts w:hint="eastAsia"/>
          <w:b w:val="0"/>
        </w:rPr>
        <w:t>2</w:t>
      </w:r>
      <w:r>
        <w:rPr>
          <w:b w:val="0"/>
        </w:rPr>
        <w:t>.2 kubernetes基础对象类型</w:t>
      </w:r>
    </w:p>
    <w:p>
      <w:r>
        <w:t xml:space="preserve">• </w:t>
      </w:r>
      <w:r>
        <w:rPr>
          <w:rFonts w:hint="eastAsia"/>
        </w:rPr>
        <w:t>Kubernetes中所有的资源实体都可以表示为资源对象</w:t>
      </w:r>
      <w:r>
        <w:rPr>
          <w:rFonts w:hint="eastAsia"/>
        </w:rPr>
        <w:br w:type="textWrapping"/>
      </w:r>
      <w:r>
        <w:t xml:space="preserve">– </w:t>
      </w:r>
      <w:r>
        <w:rPr>
          <w:rFonts w:hint="eastAsia"/>
        </w:rPr>
        <w:t>资源对象通过Yaml描述</w:t>
      </w:r>
      <w:r>
        <w:rPr>
          <w:rFonts w:hint="eastAsia"/>
        </w:rPr>
        <w:br w:type="textWrapping"/>
      </w:r>
      <w:r>
        <w:t xml:space="preserve">– </w:t>
      </w:r>
      <w:r>
        <w:rPr>
          <w:rFonts w:hint="eastAsia"/>
        </w:rPr>
        <w:t>资源实例化后称为对象</w:t>
      </w:r>
      <w:r>
        <w:rPr>
          <w:rFonts w:hint="eastAsia"/>
        </w:rPr>
        <w:br w:type="textWrapping"/>
      </w:r>
      <w:r>
        <w:t xml:space="preserve">– </w:t>
      </w:r>
      <w:r>
        <w:rPr>
          <w:rFonts w:hint="eastAsia"/>
        </w:rPr>
        <w:t>通过API或kubectl来管理Kubenetes资源对象</w:t>
      </w:r>
      <w:r>
        <w:rPr>
          <w:rFonts w:hint="eastAsia"/>
        </w:rPr>
        <w:br w:type="textWrapping"/>
      </w:r>
      <w:r>
        <w:t xml:space="preserve">• </w:t>
      </w:r>
      <w:r>
        <w:rPr>
          <w:rFonts w:hint="eastAsia"/>
        </w:rPr>
        <w:t>Kubernetes中资源通过Yaml格式文件来描述资源，称为资源清单（Manifest）</w:t>
      </w:r>
    </w:p>
    <w:p/>
    <w:p>
      <w:pPr>
        <w:rPr>
          <w:b/>
        </w:rPr>
      </w:pPr>
      <w:r>
        <w:rPr>
          <w:b/>
        </w:rPr>
        <w:t>Kubernetes主要对象类型</w:t>
      </w:r>
    </w:p>
    <w:p>
      <w:r>
        <w:drawing>
          <wp:inline distT="0" distB="0" distL="0" distR="0">
            <wp:extent cx="5274310" cy="17195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1719580"/>
                    </a:xfrm>
                    <a:prstGeom prst="rect">
                      <a:avLst/>
                    </a:prstGeom>
                  </pic:spPr>
                </pic:pic>
              </a:graphicData>
            </a:graphic>
          </wp:inline>
        </w:drawing>
      </w:r>
    </w:p>
    <w:p/>
    <w:p>
      <w:pPr>
        <w:rPr>
          <w:b/>
        </w:rPr>
      </w:pPr>
      <w:r>
        <w:rPr>
          <w:b/>
        </w:rPr>
        <w:t>Kubernetes对象模型</w:t>
      </w:r>
    </w:p>
    <w:p>
      <w:r>
        <w:t xml:space="preserve"> </w:t>
      </w:r>
      <w:r>
        <w:drawing>
          <wp:inline distT="0" distB="0" distL="0" distR="0">
            <wp:extent cx="5274310" cy="15265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1526540"/>
                    </a:xfrm>
                    <a:prstGeom prst="rect">
                      <a:avLst/>
                    </a:prstGeom>
                  </pic:spPr>
                </pic:pic>
              </a:graphicData>
            </a:graphic>
          </wp:inline>
        </w:drawing>
      </w:r>
    </w:p>
    <w:p>
      <w:r>
        <w:drawing>
          <wp:inline distT="0" distB="0" distL="0" distR="0">
            <wp:extent cx="5274310" cy="22993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4310" cy="2299335"/>
                    </a:xfrm>
                    <a:prstGeom prst="rect">
                      <a:avLst/>
                    </a:prstGeom>
                  </pic:spPr>
                </pic:pic>
              </a:graphicData>
            </a:graphic>
          </wp:inline>
        </w:drawing>
      </w:r>
    </w:p>
    <w:p/>
    <w:p>
      <w:pPr>
        <w:pStyle w:val="4"/>
        <w:rPr>
          <w:b w:val="0"/>
        </w:rPr>
      </w:pPr>
      <w:r>
        <w:rPr>
          <w:b w:val="0"/>
        </w:rPr>
        <w:t>2.3 kubernetes具体对象</w:t>
      </w:r>
    </w:p>
    <w:p>
      <w:pPr>
        <w:pStyle w:val="5"/>
        <w:rPr>
          <w:b w:val="0"/>
        </w:rPr>
      </w:pPr>
      <w:r>
        <w:rPr>
          <w:rFonts w:hint="eastAsia"/>
          <w:b w:val="0"/>
        </w:rPr>
        <w:t>1、pod</w:t>
      </w:r>
    </w:p>
    <w:p>
      <w:r>
        <w:drawing>
          <wp:inline distT="0" distB="0" distL="0" distR="0">
            <wp:extent cx="5274310" cy="21285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4310" cy="2128520"/>
                    </a:xfrm>
                    <a:prstGeom prst="rect">
                      <a:avLst/>
                    </a:prstGeom>
                  </pic:spPr>
                </pic:pic>
              </a:graphicData>
            </a:graphic>
          </wp:inline>
        </w:drawing>
      </w:r>
    </w:p>
    <w:p/>
    <w:p>
      <w:r>
        <w:t>Pod以非持久形式存在</w:t>
      </w:r>
      <w:r>
        <w:rPr>
          <w:rFonts w:hint="eastAsia"/>
        </w:rPr>
        <w:t>，</w:t>
      </w:r>
      <w:r>
        <w:t>当发生异常后会如同垃圾对象被回收</w:t>
      </w:r>
      <w:r>
        <w:rPr>
          <w:rFonts w:hint="eastAsia"/>
        </w:rPr>
        <w:t>，</w:t>
      </w:r>
      <w:r>
        <w:t>如果自主式的pod异常后彻底消息</w:t>
      </w:r>
      <w:r>
        <w:rPr>
          <w:rFonts w:hint="eastAsia"/>
        </w:rPr>
        <w:t>，</w:t>
      </w:r>
      <w:r>
        <w:t>如果通过控制器管理则会重新创建一个相同的pod</w:t>
      </w:r>
    </w:p>
    <w:p/>
    <w:p>
      <w:r>
        <w:t>Pod的生命周期</w:t>
      </w:r>
    </w:p>
    <w:p>
      <w:r>
        <w:drawing>
          <wp:inline distT="0" distB="0" distL="0" distR="0">
            <wp:extent cx="5274310" cy="12319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4310" cy="1231900"/>
                    </a:xfrm>
                    <a:prstGeom prst="rect">
                      <a:avLst/>
                    </a:prstGeom>
                  </pic:spPr>
                </pic:pic>
              </a:graphicData>
            </a:graphic>
          </wp:inline>
        </w:drawing>
      </w:r>
    </w:p>
    <w:p/>
    <w:p>
      <w:r>
        <w:drawing>
          <wp:inline distT="0" distB="0" distL="0" distR="0">
            <wp:extent cx="5274310" cy="17837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4310" cy="1783715"/>
                    </a:xfrm>
                    <a:prstGeom prst="rect">
                      <a:avLst/>
                    </a:prstGeom>
                  </pic:spPr>
                </pic:pic>
              </a:graphicData>
            </a:graphic>
          </wp:inline>
        </w:drawing>
      </w:r>
    </w:p>
    <w:p/>
    <w:p>
      <w:pPr>
        <w:rPr>
          <w:b/>
        </w:rPr>
      </w:pPr>
      <w:r>
        <w:rPr>
          <w:rFonts w:hint="eastAsia"/>
          <w:b/>
        </w:rPr>
        <w:t>Selectors与</w:t>
      </w:r>
      <w:r>
        <w:rPr>
          <w:b/>
        </w:rPr>
        <w:t xml:space="preserve"> </w:t>
      </w:r>
      <w:r>
        <w:rPr>
          <w:rFonts w:hint="eastAsia"/>
          <w:b/>
        </w:rPr>
        <w:t>Labels</w:t>
      </w:r>
    </w:p>
    <w:p>
      <w:r>
        <w:t xml:space="preserve">• </w:t>
      </w:r>
      <w:r>
        <w:rPr>
          <w:rFonts w:hint="eastAsia"/>
        </w:rPr>
        <w:t>Labels</w:t>
      </w:r>
      <w:r>
        <w:rPr>
          <w:rFonts w:hint="eastAsia"/>
        </w:rPr>
        <w:br w:type="textWrapping"/>
      </w:r>
      <w:r>
        <w:t xml:space="preserve">– </w:t>
      </w:r>
      <w:r>
        <w:rPr>
          <w:rFonts w:hint="eastAsia"/>
        </w:rPr>
        <w:t>可以标记任何对象</w:t>
      </w:r>
      <w:r>
        <w:rPr>
          <w:rFonts w:hint="eastAsia"/>
        </w:rPr>
        <w:br w:type="textWrapping"/>
      </w:r>
      <w:r>
        <w:t xml:space="preserve">– </w:t>
      </w:r>
      <w:r>
        <w:rPr>
          <w:rFonts w:hint="eastAsia"/>
        </w:rPr>
        <w:t>具体表示形式为： Key-Value对</w:t>
      </w:r>
      <w:r>
        <w:rPr>
          <w:rFonts w:hint="eastAsia"/>
        </w:rPr>
        <w:br w:type="textWrapping"/>
      </w:r>
      <w:r>
        <w:t xml:space="preserve">• </w:t>
      </w:r>
      <w:r>
        <w:rPr>
          <w:rFonts w:hint="eastAsia"/>
        </w:rPr>
        <w:t>Selectors</w:t>
      </w:r>
      <w:r>
        <w:rPr>
          <w:rFonts w:hint="eastAsia"/>
        </w:rPr>
        <w:br w:type="textWrapping"/>
      </w:r>
      <w:r>
        <w:t xml:space="preserve">– </w:t>
      </w:r>
      <w:r>
        <w:rPr>
          <w:rFonts w:hint="eastAsia"/>
        </w:rPr>
        <w:t>根据label来选择对象</w:t>
      </w:r>
      <w:r>
        <w:rPr>
          <w:rFonts w:hint="eastAsia"/>
        </w:rPr>
        <w:br w:type="textWrapping"/>
      </w:r>
      <w:r>
        <w:t xml:space="preserve">– </w:t>
      </w:r>
      <w:r>
        <w:rPr>
          <w:rFonts w:hint="eastAsia"/>
        </w:rPr>
        <w:t>支持两种方式：</w:t>
      </w:r>
      <w:r>
        <w:rPr>
          <w:rFonts w:hint="eastAsia"/>
        </w:rPr>
        <w:br w:type="textWrapping"/>
      </w:r>
      <w:r>
        <w:t xml:space="preserve">• </w:t>
      </w:r>
      <w:r>
        <w:rPr>
          <w:rFonts w:hint="eastAsia"/>
        </w:rPr>
        <w:t>equality-based</w:t>
      </w:r>
      <w:r>
        <w:rPr>
          <w:rFonts w:hint="eastAsia"/>
        </w:rPr>
        <w:br w:type="textWrapping"/>
      </w:r>
      <w:r>
        <w:t xml:space="preserve">– </w:t>
      </w:r>
      <w:r>
        <w:rPr>
          <w:rFonts w:hint="eastAsia"/>
        </w:rPr>
        <w:t>= Prod</w:t>
      </w:r>
      <w:r>
        <w:rPr>
          <w:rFonts w:hint="eastAsia"/>
        </w:rPr>
        <w:br w:type="textWrapping"/>
      </w:r>
      <w:r>
        <w:t xml:space="preserve">– </w:t>
      </w:r>
      <w:r>
        <w:rPr>
          <w:rFonts w:hint="eastAsia"/>
        </w:rPr>
        <w:t>ReleasEnvironmente!= test</w:t>
      </w:r>
      <w:r>
        <w:rPr>
          <w:rFonts w:hint="eastAsia"/>
        </w:rPr>
        <w:br w:type="textWrapping"/>
      </w:r>
      <w:r>
        <w:t xml:space="preserve">• </w:t>
      </w:r>
      <w:r>
        <w:rPr>
          <w:rFonts w:hint="eastAsia"/>
        </w:rPr>
        <w:t>set-based</w:t>
      </w:r>
      <w:r>
        <w:rPr>
          <w:rFonts w:hint="eastAsia"/>
        </w:rPr>
        <w:br w:type="textWrapping"/>
      </w:r>
      <w:r>
        <w:t xml:space="preserve">– </w:t>
      </w:r>
      <w:r>
        <w:rPr>
          <w:rFonts w:hint="eastAsia"/>
        </w:rPr>
        <w:t>Environment in (Prod, Dev)</w:t>
      </w:r>
      <w:r>
        <w:rPr>
          <w:rFonts w:hint="eastAsia"/>
        </w:rPr>
        <w:br w:type="textWrapping"/>
      </w:r>
      <w:r>
        <w:t xml:space="preserve">– </w:t>
      </w:r>
      <w:r>
        <w:rPr>
          <w:rFonts w:hint="eastAsia"/>
        </w:rPr>
        <w:t>Release not in (Test, Canary)</w:t>
      </w:r>
    </w:p>
    <w:p/>
    <w:p>
      <w:r>
        <w:t>使用</w:t>
      </w:r>
      <w:r>
        <w:rPr>
          <w:rFonts w:hint="eastAsia"/>
        </w:rPr>
        <w:t>：</w:t>
      </w:r>
    </w:p>
    <w:p>
      <w:r>
        <w:drawing>
          <wp:inline distT="0" distB="0" distL="0" distR="0">
            <wp:extent cx="5274310" cy="20466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4310" cy="2046605"/>
                    </a:xfrm>
                    <a:prstGeom prst="rect">
                      <a:avLst/>
                    </a:prstGeom>
                  </pic:spPr>
                </pic:pic>
              </a:graphicData>
            </a:graphic>
          </wp:inline>
        </w:drawing>
      </w:r>
    </w:p>
    <w:p/>
    <w:p>
      <w:pPr>
        <w:pStyle w:val="5"/>
        <w:rPr>
          <w:b w:val="0"/>
        </w:rPr>
      </w:pPr>
      <w:r>
        <w:rPr>
          <w:rFonts w:hint="eastAsia"/>
          <w:b w:val="0"/>
        </w:rPr>
        <w:t>2、controller对象</w:t>
      </w:r>
    </w:p>
    <w:p>
      <w:r>
        <w:rPr>
          <w:rFonts w:hint="eastAsia"/>
        </w:rPr>
        <w:t>Controller对象</w:t>
      </w:r>
      <w:r>
        <w:rPr>
          <w:rFonts w:hint="eastAsia"/>
        </w:rPr>
        <w:br w:type="textWrapping"/>
      </w:r>
      <w:r>
        <w:t xml:space="preserve">– </w:t>
      </w:r>
      <w:r>
        <w:rPr>
          <w:rFonts w:hint="eastAsia"/>
        </w:rPr>
        <w:t>使用Pod模板来创建实际需要的pod，并保证其按照某种期望状态运行（如副本数量等）</w:t>
      </w:r>
      <w:r>
        <w:rPr>
          <w:rFonts w:hint="eastAsia"/>
        </w:rPr>
        <w:br w:type="textWrapping"/>
      </w:r>
      <w:r>
        <w:t xml:space="preserve">– </w:t>
      </w:r>
      <w:r>
        <w:rPr>
          <w:rFonts w:hint="eastAsia"/>
        </w:rPr>
        <w:t>可以创建和管理多个Pod，提供副本管理、滚动升级和集群级别的自愈能力</w:t>
      </w:r>
      <w:r>
        <w:rPr>
          <w:rFonts w:hint="eastAsia"/>
        </w:rPr>
        <w:br w:type="textWrapping"/>
      </w:r>
      <w:r>
        <w:t xml:space="preserve">– </w:t>
      </w:r>
      <w:r>
        <w:rPr>
          <w:rFonts w:hint="eastAsia"/>
        </w:rPr>
        <w:t>内置了多种Controller，如右图所示</w:t>
      </w:r>
    </w:p>
    <w:p>
      <w:r>
        <w:drawing>
          <wp:inline distT="0" distB="0" distL="0" distR="0">
            <wp:extent cx="5274310" cy="31038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4310" cy="3103880"/>
                    </a:xfrm>
                    <a:prstGeom prst="rect">
                      <a:avLst/>
                    </a:prstGeom>
                  </pic:spPr>
                </pic:pic>
              </a:graphicData>
            </a:graphic>
          </wp:inline>
        </w:drawing>
      </w:r>
    </w:p>
    <w:p/>
    <w:p>
      <w:r>
        <w:t xml:space="preserve">• </w:t>
      </w:r>
      <w:r>
        <w:rPr>
          <w:rFonts w:hint="eastAsia"/>
        </w:rPr>
        <w:t>ReplicationController</w:t>
      </w:r>
      <w:r>
        <w:rPr>
          <w:rFonts w:hint="eastAsia"/>
        </w:rPr>
        <w:br w:type="textWrapping"/>
      </w:r>
      <w:r>
        <w:t xml:space="preserve">– </w:t>
      </w:r>
      <w:r>
        <w:rPr>
          <w:rFonts w:hint="eastAsia"/>
        </w:rPr>
        <w:t>确保Pod以指定的副本数运行，即如果有容器异常退出，会自动创建新的 Pod 来替代</w:t>
      </w:r>
      <w:r>
        <w:rPr>
          <w:rFonts w:hint="eastAsia"/>
        </w:rPr>
        <w:br w:type="textWrapping"/>
      </w:r>
      <w:r>
        <w:t xml:space="preserve">– </w:t>
      </w:r>
      <w:r>
        <w:rPr>
          <w:rFonts w:hint="eastAsia"/>
        </w:rPr>
        <w:t>仅支持equality-based selector</w:t>
      </w:r>
      <w:r>
        <w:rPr>
          <w:rFonts w:hint="eastAsia"/>
        </w:rPr>
        <w:br w:type="textWrapping"/>
      </w:r>
      <w:r>
        <w:t xml:space="preserve">• </w:t>
      </w:r>
      <w:r>
        <w:rPr>
          <w:rFonts w:hint="eastAsia"/>
        </w:rPr>
        <w:t>ReplicationSet</w:t>
      </w:r>
      <w:r>
        <w:rPr>
          <w:rFonts w:hint="eastAsia"/>
        </w:rPr>
        <w:br w:type="textWrapping"/>
      </w:r>
      <w:r>
        <w:t xml:space="preserve">– </w:t>
      </w:r>
      <w:r>
        <w:rPr>
          <w:rFonts w:hint="eastAsia"/>
        </w:rPr>
        <w:t>ReplicationController的升级，支持 set-based selector，其他无本质区别</w:t>
      </w:r>
      <w:r>
        <w:rPr>
          <w:rFonts w:hint="eastAsia"/>
        </w:rPr>
        <w:br w:type="textWrapping"/>
      </w:r>
      <w:r>
        <w:t xml:space="preserve">– </w:t>
      </w:r>
      <w:r>
        <w:rPr>
          <w:rFonts w:hint="eastAsia"/>
        </w:rPr>
        <w:t>可单独使用，但是更多通过</w:t>
      </w:r>
      <w:r>
        <w:rPr>
          <w:rFonts w:hint="eastAsia"/>
        </w:rPr>
        <w:br w:type="textWrapping"/>
      </w:r>
      <w:r>
        <w:rPr>
          <w:rFonts w:hint="eastAsia"/>
        </w:rPr>
        <w:t>Deployment来管理</w:t>
      </w:r>
    </w:p>
    <w:p>
      <w:pPr>
        <w:pStyle w:val="5"/>
        <w:rPr>
          <w:rStyle w:val="15"/>
          <w:b w:val="0"/>
          <w:bCs w:val="0"/>
        </w:rPr>
      </w:pPr>
      <w:r>
        <w:rPr>
          <w:rStyle w:val="15"/>
          <w:rFonts w:hint="eastAsia"/>
          <w:b w:val="0"/>
          <w:bCs w:val="0"/>
        </w:rPr>
        <w:t>3、Deployment</w:t>
      </w:r>
    </w:p>
    <w:p>
      <w:r>
        <w:rPr>
          <w:rFonts w:hint="eastAsia" w:ascii="华文宋体" w:hAnsi="华文宋体" w:eastAsia="华文宋体"/>
          <w:color w:val="000000"/>
          <w:sz w:val="54"/>
          <w:szCs w:val="54"/>
        </w:rPr>
        <w:t>ReplicaSet</w:t>
      </w:r>
      <w:r>
        <w:rPr>
          <w:rFonts w:hint="eastAsia" w:ascii="华文宋体" w:hAnsi="华文宋体" w:eastAsia="华文宋体"/>
          <w:color w:val="000000"/>
          <w:sz w:val="54"/>
          <w:szCs w:val="54"/>
        </w:rPr>
        <w:br w:type="textWrapping"/>
      </w:r>
      <w:r>
        <w:t xml:space="preserve">– </w:t>
      </w:r>
      <w:r>
        <w:rPr>
          <w:rFonts w:hint="eastAsia"/>
        </w:rPr>
        <w:t>确保Pod副本的数量</w:t>
      </w:r>
      <w:r>
        <w:rPr>
          <w:rFonts w:hint="eastAsia"/>
        </w:rPr>
        <w:br w:type="textWrapping"/>
      </w:r>
      <w:r>
        <w:t xml:space="preserve">– </w:t>
      </w:r>
      <w:r>
        <w:rPr>
          <w:rFonts w:hint="eastAsia"/>
        </w:rPr>
        <w:t>支持自动扩容和收缩（scale)</w:t>
      </w:r>
      <w:r>
        <w:rPr>
          <w:rFonts w:hint="eastAsia"/>
        </w:rPr>
        <w:br w:type="textWrapping"/>
      </w:r>
      <w:r>
        <w:t xml:space="preserve">– </w:t>
      </w:r>
      <w:r>
        <w:rPr>
          <w:rFonts w:hint="eastAsia"/>
        </w:rPr>
        <w:t>不能支持服务的滚动部署</w:t>
      </w:r>
    </w:p>
    <w:p>
      <w:r>
        <w:t xml:space="preserve">– </w:t>
      </w:r>
      <w:r>
        <w:rPr>
          <w:rFonts w:hint="eastAsia"/>
        </w:rPr>
        <w:t>提供了一种声明式的方法来通过 ReplicationSet管理 Pods</w:t>
      </w:r>
      <w:r>
        <w:rPr>
          <w:rFonts w:hint="eastAsia"/>
        </w:rPr>
        <w:br w:type="textWrapping"/>
      </w:r>
      <w:r>
        <w:t xml:space="preserve">– </w:t>
      </w:r>
      <w:r>
        <w:rPr>
          <w:rFonts w:hint="eastAsia"/>
        </w:rPr>
        <w:t>支持 Pod的 RollingUpdate，并自动管理其背后的ReplicationSet</w:t>
      </w:r>
      <w:r>
        <w:rPr>
          <w:rFonts w:hint="eastAsia"/>
        </w:rPr>
        <w:br w:type="textWrapping"/>
      </w:r>
      <w:r>
        <w:t xml:space="preserve">– </w:t>
      </w:r>
      <w:r>
        <w:rPr>
          <w:rFonts w:hint="eastAsia"/>
        </w:rPr>
        <w:t>支持 roll back到之前的 revision</w:t>
      </w:r>
    </w:p>
    <w:p>
      <w:r>
        <w:t xml:space="preserve">• </w:t>
      </w:r>
      <w:r>
        <w:rPr>
          <w:rFonts w:hint="eastAsia"/>
        </w:rPr>
        <w:t>红绿部署</w:t>
      </w:r>
      <w:r>
        <w:rPr>
          <w:rFonts w:hint="eastAsia"/>
        </w:rPr>
        <w:br w:type="textWrapping"/>
      </w:r>
      <w:r>
        <w:t xml:space="preserve">• </w:t>
      </w:r>
      <w:r>
        <w:rPr>
          <w:rFonts w:hint="eastAsia"/>
        </w:rPr>
        <w:t>滚动部署（默认）</w:t>
      </w:r>
      <w:r>
        <w:rPr>
          <w:rFonts w:hint="eastAsia"/>
        </w:rPr>
        <w:br w:type="textWrapping"/>
      </w:r>
      <w:r>
        <w:t xml:space="preserve">• </w:t>
      </w:r>
      <w:r>
        <w:rPr>
          <w:rFonts w:hint="eastAsia"/>
        </w:rPr>
        <w:t>灰度部署(canary，金丝雀部署)</w:t>
      </w:r>
    </w:p>
    <w:p>
      <w:r>
        <w:drawing>
          <wp:inline distT="0" distB="0" distL="0" distR="0">
            <wp:extent cx="5274310" cy="11430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74310" cy="1143000"/>
                    </a:xfrm>
                    <a:prstGeom prst="rect">
                      <a:avLst/>
                    </a:prstGeom>
                  </pic:spPr>
                </pic:pic>
              </a:graphicData>
            </a:graphic>
          </wp:inline>
        </w:drawing>
      </w:r>
    </w:p>
    <w:p>
      <w:r>
        <w:drawing>
          <wp:inline distT="0" distB="0" distL="0" distR="0">
            <wp:extent cx="5274310" cy="25387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2538730"/>
                    </a:xfrm>
                    <a:prstGeom prst="rect">
                      <a:avLst/>
                    </a:prstGeom>
                  </pic:spPr>
                </pic:pic>
              </a:graphicData>
            </a:graphic>
          </wp:inline>
        </w:drawing>
      </w:r>
    </w:p>
    <w:p>
      <w:r>
        <w:t xml:space="preserve">• </w:t>
      </w:r>
      <w:r>
        <w:rPr>
          <w:rFonts w:hint="eastAsia"/>
        </w:rPr>
        <w:t>kubectl apply – f nginx-deployment.yml --record</w:t>
      </w:r>
      <w:r>
        <w:rPr>
          <w:rFonts w:hint="eastAsia"/>
        </w:rPr>
        <w:br w:type="textWrapping"/>
      </w:r>
      <w:r>
        <w:t xml:space="preserve">• </w:t>
      </w:r>
      <w:r>
        <w:rPr>
          <w:rFonts w:hint="eastAsia"/>
        </w:rPr>
        <w:t>kubectl rollout status deployment/nginxdeployment-demo</w:t>
      </w:r>
      <w:r>
        <w:rPr>
          <w:rFonts w:hint="eastAsia"/>
        </w:rPr>
        <w:br w:type="textWrapping"/>
      </w:r>
      <w:r>
        <w:t xml:space="preserve">• </w:t>
      </w:r>
      <w:r>
        <w:rPr>
          <w:rFonts w:hint="eastAsia"/>
        </w:rPr>
        <w:t>kubectl get deployment</w:t>
      </w:r>
      <w:r>
        <w:rPr>
          <w:rFonts w:hint="eastAsia"/>
        </w:rPr>
        <w:br w:type="textWrapping"/>
      </w:r>
      <w:r>
        <w:t xml:space="preserve">• </w:t>
      </w:r>
      <w:r>
        <w:rPr>
          <w:rFonts w:hint="eastAsia"/>
        </w:rPr>
        <w:t>Kubectl get rs</w:t>
      </w:r>
      <w:r>
        <w:rPr>
          <w:rFonts w:hint="eastAsia"/>
        </w:rPr>
        <w:br w:type="textWrapping"/>
      </w:r>
      <w:r>
        <w:t xml:space="preserve">• </w:t>
      </w:r>
      <w:r>
        <w:rPr>
          <w:rFonts w:hint="eastAsia"/>
        </w:rPr>
        <w:t>kubectl describe deployment nginx-deployment</w:t>
      </w:r>
      <w:r>
        <w:rPr>
          <w:rFonts w:hint="eastAsia"/>
        </w:rPr>
        <w:br w:type="textWrapping"/>
      </w:r>
      <w:r>
        <w:t xml:space="preserve">• </w:t>
      </w:r>
      <w:r>
        <w:rPr>
          <w:rFonts w:hint="eastAsia"/>
        </w:rPr>
        <w:t>kubectl get pod --show-labels</w:t>
      </w:r>
    </w:p>
    <w:p/>
    <w:p>
      <w:r>
        <w:t xml:space="preserve">• </w:t>
      </w:r>
      <w:r>
        <w:rPr>
          <w:rFonts w:hint="eastAsia"/>
        </w:rPr>
        <w:t>kubectl apply – f nginx-deployment-v2.yaml</w:t>
      </w:r>
      <w:r>
        <w:rPr>
          <w:rFonts w:hint="eastAsia"/>
        </w:rPr>
        <w:br w:type="textWrapping"/>
      </w:r>
      <w:r>
        <w:t xml:space="preserve">• </w:t>
      </w:r>
      <w:r>
        <w:rPr>
          <w:rFonts w:hint="eastAsia"/>
        </w:rPr>
        <w:t>Kubectl get deployment</w:t>
      </w:r>
      <w:r>
        <w:rPr>
          <w:rFonts w:hint="eastAsia"/>
        </w:rPr>
        <w:br w:type="textWrapping"/>
      </w:r>
      <w:r>
        <w:t xml:space="preserve">• </w:t>
      </w:r>
      <w:r>
        <w:rPr>
          <w:rFonts w:hint="eastAsia"/>
        </w:rPr>
        <w:t>Kubectl describe deployment nginx-deploymen</w:t>
      </w:r>
      <w:r>
        <w:rPr>
          <w:rFonts w:hint="eastAsia"/>
        </w:rPr>
        <w:br w:type="textWrapping"/>
      </w:r>
      <w:r>
        <w:t xml:space="preserve">• </w:t>
      </w:r>
      <w:r>
        <w:rPr>
          <w:rFonts w:hint="eastAsia"/>
        </w:rPr>
        <w:t>kubectl rollout status deployment/nginxdeployment-demo</w:t>
      </w:r>
      <w:r>
        <w:rPr>
          <w:rFonts w:hint="eastAsia"/>
        </w:rPr>
        <w:br w:type="textWrapping"/>
      </w:r>
      <w:r>
        <w:t xml:space="preserve">• </w:t>
      </w:r>
      <w:r>
        <w:rPr>
          <w:rFonts w:hint="eastAsia"/>
        </w:rPr>
        <w:t>kubectl rollout history deployment nginxdeployment-demo</w:t>
      </w:r>
      <w:r>
        <w:rPr>
          <w:rFonts w:hint="eastAsia"/>
        </w:rPr>
        <w:br w:type="textWrapping"/>
      </w:r>
      <w:r>
        <w:t xml:space="preserve">• </w:t>
      </w:r>
      <w:r>
        <w:rPr>
          <w:rFonts w:hint="eastAsia"/>
        </w:rPr>
        <w:t>kubectl rollout history deployment nginxdeployment-demo --revision=3</w:t>
      </w:r>
      <w:r>
        <w:rPr>
          <w:rFonts w:hint="eastAsia"/>
        </w:rPr>
        <w:br w:type="textWrapping"/>
      </w:r>
      <w:r>
        <w:t xml:space="preserve">• </w:t>
      </w:r>
      <w:r>
        <w:rPr>
          <w:rFonts w:hint="eastAsia"/>
        </w:rPr>
        <w:t>kubectl rollout undo deployment nginxdeployment – demo --to-revision=1</w:t>
      </w:r>
      <w:r>
        <w:rPr>
          <w:rFonts w:hint="eastAsia"/>
        </w:rPr>
        <w:br w:type="textWrapping"/>
      </w:r>
      <w:r>
        <w:t xml:space="preserve">• </w:t>
      </w:r>
      <w:r>
        <w:rPr>
          <w:rFonts w:hint="eastAsia"/>
        </w:rPr>
        <w:t>kubectl scale deployment nginx-deploymentdemo --replicas=10</w:t>
      </w:r>
    </w:p>
    <w:p/>
    <w:p>
      <w:pPr>
        <w:pStyle w:val="5"/>
        <w:rPr>
          <w:rFonts w:ascii="华文宋体" w:hAnsi="华文宋体" w:eastAsia="华文宋体"/>
          <w:color w:val="000000"/>
          <w:sz w:val="54"/>
          <w:szCs w:val="54"/>
        </w:rPr>
      </w:pPr>
      <w:r>
        <w:rPr>
          <w:rStyle w:val="15"/>
          <w:rFonts w:hint="eastAsia"/>
          <w:b w:val="0"/>
          <w:bCs w:val="0"/>
        </w:rPr>
        <w:t>4、Service</w:t>
      </w:r>
    </w:p>
    <w:p>
      <w:r>
        <w:t xml:space="preserve">– </w:t>
      </w:r>
      <w:r>
        <w:rPr>
          <w:rFonts w:hint="eastAsia"/>
        </w:rPr>
        <w:t>Pod之上的一个抽象层</w:t>
      </w:r>
      <w:r>
        <w:rPr>
          <w:rFonts w:hint="eastAsia"/>
        </w:rPr>
        <w:br w:type="textWrapping"/>
      </w:r>
      <w:r>
        <w:t xml:space="preserve">– </w:t>
      </w:r>
      <w:r>
        <w:rPr>
          <w:rFonts w:hint="eastAsia"/>
        </w:rPr>
        <w:t>Service 会被分配一个VIP(ClusterIP)，该虚拟id与集群内的pod不在一个网段内，只能用于集群内部使用，集群内部的不同service之间的pod相互访问时使用，并在它销毁之前保持该 VIP 地址保持不变</w:t>
      </w:r>
      <w:r>
        <w:rPr>
          <w:rFonts w:hint="eastAsia"/>
        </w:rPr>
        <w:br w:type="textWrapping"/>
      </w:r>
      <w:r>
        <w:t xml:space="preserve">– </w:t>
      </w:r>
      <w:r>
        <w:rPr>
          <w:rFonts w:hint="eastAsia"/>
        </w:rPr>
        <w:t>通过对它的访问，以代理的方式负载到对应的 Pod 上</w:t>
      </w:r>
    </w:p>
    <w:p>
      <w:r>
        <w:drawing>
          <wp:inline distT="0" distB="0" distL="0" distR="0">
            <wp:extent cx="4150360" cy="17164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4188004" cy="1732093"/>
                    </a:xfrm>
                    <a:prstGeom prst="rect">
                      <a:avLst/>
                    </a:prstGeom>
                  </pic:spPr>
                </pic:pic>
              </a:graphicData>
            </a:graphic>
          </wp:inline>
        </w:drawing>
      </w:r>
    </w:p>
    <w:p>
      <w:r>
        <w:t xml:space="preserve">• </w:t>
      </w:r>
      <w:r>
        <w:rPr>
          <w:rFonts w:hint="eastAsia"/>
        </w:rPr>
        <w:t>kubectl apply –f nginx-service.yml</w:t>
      </w:r>
      <w:r>
        <w:rPr>
          <w:rFonts w:hint="eastAsia"/>
        </w:rPr>
        <w:br w:type="textWrapping"/>
      </w:r>
      <w:r>
        <w:t xml:space="preserve">• </w:t>
      </w:r>
      <w:r>
        <w:rPr>
          <w:rFonts w:hint="eastAsia"/>
        </w:rPr>
        <w:t>port：虚拟 ip要绑定的 port，每个service 会创建出来一个虚拟 ip，通过访问 vip:port 就能获取服务的内容</w:t>
      </w:r>
      <w:r>
        <w:rPr>
          <w:rFonts w:hint="eastAsia"/>
        </w:rPr>
        <w:br w:type="textWrapping"/>
      </w:r>
      <w:r>
        <w:t xml:space="preserve">• </w:t>
      </w:r>
      <w:r>
        <w:rPr>
          <w:rFonts w:hint="eastAsia"/>
        </w:rPr>
        <w:t>targetPort：pod 中暴露出来的 port，这是运行的容器中具体暴露出来的端口</w:t>
      </w:r>
      <w:r>
        <w:rPr>
          <w:rFonts w:hint="eastAsia"/>
        </w:rPr>
        <w:br w:type="textWrapping"/>
      </w:r>
      <w:r>
        <w:t xml:space="preserve">• </w:t>
      </w:r>
      <w:r>
        <w:rPr>
          <w:rFonts w:hint="eastAsia"/>
        </w:rPr>
        <w:t>默认的 service 类型是 ClusterIP</w:t>
      </w:r>
      <w:r>
        <w:rPr>
          <w:rFonts w:hint="eastAsia"/>
        </w:rPr>
        <w:br w:type="textWrapping"/>
      </w:r>
      <w:r>
        <w:t xml:space="preserve">– </w:t>
      </w:r>
      <w:r>
        <w:rPr>
          <w:rFonts w:hint="eastAsia"/>
        </w:rPr>
        <w:t xml:space="preserve">只能从集群内部访问这个 </w:t>
      </w:r>
      <w:r>
        <w:t>IP</w:t>
      </w:r>
      <w:r>
        <w:rPr>
          <w:rFonts w:hint="eastAsia"/>
        </w:rPr>
        <w:t>，不能直接从集群外部访问服务</w:t>
      </w:r>
    </w:p>
    <w:p>
      <w:r>
        <w:drawing>
          <wp:inline distT="0" distB="0" distL="0" distR="0">
            <wp:extent cx="4733925" cy="35623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4733925" cy="3562350"/>
                    </a:xfrm>
                    <a:prstGeom prst="rect">
                      <a:avLst/>
                    </a:prstGeom>
                  </pic:spPr>
                </pic:pic>
              </a:graphicData>
            </a:graphic>
          </wp:inline>
        </w:drawing>
      </w:r>
    </w:p>
    <w:p>
      <w:r>
        <w:drawing>
          <wp:inline distT="0" distB="0" distL="0" distR="0">
            <wp:extent cx="5274310" cy="24542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274310" cy="2454275"/>
                    </a:xfrm>
                    <a:prstGeom prst="rect">
                      <a:avLst/>
                    </a:prstGeom>
                  </pic:spPr>
                </pic:pic>
              </a:graphicData>
            </a:graphic>
          </wp:inline>
        </w:drawing>
      </w:r>
    </w:p>
    <w:p/>
    <w:p>
      <w:pPr>
        <w:rPr>
          <w:b/>
        </w:rPr>
      </w:pPr>
      <w:r>
        <w:rPr>
          <w:b/>
        </w:rPr>
        <w:t>Service的服务发现</w:t>
      </w:r>
    </w:p>
    <w:p>
      <w:r>
        <w:t xml:space="preserve">• </w:t>
      </w:r>
      <w:r>
        <w:rPr>
          <w:rFonts w:hint="eastAsia"/>
        </w:rPr>
        <w:t>环境变量 - POD</w:t>
      </w:r>
      <w:r>
        <w:rPr>
          <w:rFonts w:hint="eastAsia"/>
        </w:rPr>
        <w:br w:type="textWrapping"/>
      </w:r>
      <w:r>
        <w:t xml:space="preserve">– </w:t>
      </w:r>
      <w:r>
        <w:rPr>
          <w:rFonts w:hint="eastAsia"/>
        </w:rPr>
        <w:t>Pod 运行在 Node 上， kubelet 会为每个活跃的 Service 添加一组环境变量。{SVCNAME}_SERVICE_HOST 和 {SVCNAME}_SERVICE_PORT 变量，这里 Service 的名称需大写，横线被转换成下划线。 Nignx-service</w:t>
      </w:r>
      <w:r>
        <w:rPr>
          <w:rFonts w:hint="eastAsia"/>
        </w:rPr>
        <w:br w:type="textWrapping"/>
      </w:r>
      <w:r>
        <w:t xml:space="preserve">– </w:t>
      </w:r>
      <w:r>
        <w:rPr>
          <w:rFonts w:hint="eastAsia"/>
        </w:rPr>
        <w:t>服务创建后的新建的Pod里才有</w:t>
      </w:r>
      <w:r>
        <w:rPr>
          <w:rFonts w:hint="eastAsia"/>
        </w:rPr>
        <w:br w:type="textWrapping"/>
      </w:r>
    </w:p>
    <w:p>
      <w:r>
        <w:t xml:space="preserve">• </w:t>
      </w:r>
      <w:r>
        <w:rPr>
          <w:rFonts w:hint="eastAsia"/>
        </w:rPr>
        <w:t>DNS</w:t>
      </w:r>
      <w:r>
        <w:rPr>
          <w:rFonts w:hint="eastAsia"/>
        </w:rPr>
        <w:br w:type="textWrapping"/>
      </w:r>
      <w:r>
        <w:t xml:space="preserve">– </w:t>
      </w:r>
      <w:r>
        <w:rPr>
          <w:rFonts w:hint="eastAsia"/>
        </w:rPr>
        <w:t>支持群集的DNS服务器（例如CoreDNS）监视 Kubernetes API 中的新服务，并为每个服务创建一组 DNS 记录</w:t>
      </w:r>
      <w:r>
        <w:rPr>
          <w:rFonts w:hint="eastAsia"/>
        </w:rPr>
        <w:br w:type="textWrapping"/>
      </w:r>
      <w:r>
        <w:t xml:space="preserve">– </w:t>
      </w:r>
      <w:r>
        <w:rPr>
          <w:rFonts w:hint="eastAsia"/>
        </w:rPr>
        <w:t>例如：在 Kubernetes 命名空间 “my-ns” 中有一个名为 “my-service”的服务，则为"my-service.my-ns" 创建 DNS 记录</w:t>
      </w:r>
    </w:p>
    <w:p/>
    <w:p>
      <w:pPr>
        <w:rPr>
          <w:b/>
        </w:rPr>
      </w:pPr>
      <w:r>
        <w:rPr>
          <w:b/>
        </w:rPr>
        <w:t>Service type服务发布的类型</w:t>
      </w:r>
      <w:r>
        <w:rPr>
          <w:rFonts w:hint="eastAsia"/>
          <w:b/>
        </w:rPr>
        <w:t>：</w:t>
      </w:r>
    </w:p>
    <w:p>
      <w:r>
        <w:t xml:space="preserve">• </w:t>
      </w:r>
      <w:r>
        <w:rPr>
          <w:rFonts w:hint="eastAsia"/>
        </w:rPr>
        <w:t>Service Type 的取值以及行为如下：</w:t>
      </w:r>
      <w:r>
        <w:rPr>
          <w:rFonts w:hint="eastAsia"/>
        </w:rPr>
        <w:br w:type="textWrapping"/>
      </w:r>
      <w:r>
        <w:t xml:space="preserve">– </w:t>
      </w:r>
      <w:r>
        <w:rPr>
          <w:rFonts w:hint="eastAsia"/>
        </w:rPr>
        <w:t>ClusterIP：（默认）通过集群的内部IP暴露服务，选择该值，服务只能够在集群内部可以访问</w:t>
      </w:r>
      <w:r>
        <w:rPr>
          <w:rFonts w:hint="eastAsia"/>
        </w:rPr>
        <w:br w:type="textWrapping"/>
      </w:r>
    </w:p>
    <w:p>
      <w:r>
        <w:t xml:space="preserve">– </w:t>
      </w:r>
      <w:r>
        <w:rPr>
          <w:rFonts w:hint="eastAsia"/>
        </w:rPr>
        <w:t>NodePort：通过每个 Node 上的 IP 和静态端口（NodePort）暴露服务。通过请求 &lt;NodeIP&gt;:&lt;NodePort&gt;，可以从集群的外部访问一个 NodePort 服务。</w:t>
      </w:r>
      <w:r>
        <w:rPr>
          <w:rFonts w:hint="eastAsia"/>
        </w:rPr>
        <w:br w:type="textWrapping"/>
      </w:r>
    </w:p>
    <w:p>
      <w:r>
        <w:t xml:space="preserve">– </w:t>
      </w:r>
      <w:r>
        <w:rPr>
          <w:rFonts w:hint="eastAsia"/>
        </w:rPr>
        <w:t>LoadBalancer：使用云提供商的负载局衡器，可以向外部暴露服务。外部的负载均衡器可以路由到 NodePort 服务和 ClusterIP 服务。</w:t>
      </w:r>
      <w:r>
        <w:rPr>
          <w:rFonts w:hint="eastAsia"/>
        </w:rPr>
        <w:br w:type="textWrapping"/>
      </w:r>
    </w:p>
    <w:p>
      <w:r>
        <w:t xml:space="preserve">– </w:t>
      </w:r>
      <w:r>
        <w:rPr>
          <w:rFonts w:hint="eastAsia"/>
        </w:rPr>
        <w:t>ExternalName：通过返回 CNAME 和它的值，可以将服务映射到 externalName 字段的内容. 没有任何类型代理被创建</w:t>
      </w:r>
      <w:r>
        <w:rPr>
          <w:rFonts w:hint="eastAsia"/>
        </w:rPr>
        <w:br w:type="textWrapping"/>
      </w:r>
      <w:r>
        <w:drawing>
          <wp:inline distT="0" distB="0" distL="0" distR="0">
            <wp:extent cx="5274310" cy="1875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274310" cy="1875155"/>
                    </a:xfrm>
                    <a:prstGeom prst="rect">
                      <a:avLst/>
                    </a:prstGeom>
                  </pic:spPr>
                </pic:pic>
              </a:graphicData>
            </a:graphic>
          </wp:inline>
        </w:drawing>
      </w:r>
    </w:p>
    <w:p/>
    <w:p>
      <w:pPr>
        <w:pStyle w:val="6"/>
        <w:rPr>
          <w:b w:val="0"/>
        </w:rPr>
      </w:pPr>
      <w:r>
        <w:rPr>
          <w:b w:val="0"/>
        </w:rPr>
        <w:t>1</w:t>
      </w:r>
      <w:r>
        <w:rPr>
          <w:rFonts w:hint="eastAsia"/>
          <w:b w:val="0"/>
        </w:rPr>
        <w:t>、</w:t>
      </w:r>
      <w:r>
        <w:rPr>
          <w:b w:val="0"/>
        </w:rPr>
        <w:t>Service clusterIP的网络实现</w:t>
      </w:r>
    </w:p>
    <w:p>
      <w:r>
        <w:t xml:space="preserve">• </w:t>
      </w:r>
      <w:r>
        <w:rPr>
          <w:rFonts w:hint="eastAsia"/>
        </w:rPr>
        <w:t>Service ClusterIP (VIP)并不是真正的IP</w:t>
      </w:r>
      <w:r>
        <w:rPr>
          <w:rFonts w:hint="eastAsia"/>
        </w:rPr>
        <w:br w:type="textWrapping"/>
      </w:r>
      <w:r>
        <w:t xml:space="preserve">• </w:t>
      </w:r>
      <w:r>
        <w:rPr>
          <w:rFonts w:hint="eastAsia"/>
        </w:rPr>
        <w:t>关键角色：kube-proxy</w:t>
      </w:r>
      <w:r>
        <w:rPr>
          <w:rFonts w:hint="eastAsia"/>
        </w:rPr>
        <w:br w:type="textWrapping"/>
      </w:r>
      <w:r>
        <w:t xml:space="preserve">– </w:t>
      </w:r>
      <w:r>
        <w:rPr>
          <w:rFonts w:hint="eastAsia"/>
        </w:rPr>
        <w:t>每一个节点都运行着一个 kube-proxy 进程</w:t>
      </w:r>
      <w:r>
        <w:rPr>
          <w:rFonts w:hint="eastAsia"/>
        </w:rPr>
        <w:br w:type="textWrapping"/>
      </w:r>
      <w:r>
        <w:t xml:space="preserve">– </w:t>
      </w:r>
      <w:r>
        <w:rPr>
          <w:rFonts w:hint="eastAsia"/>
        </w:rPr>
        <w:t>负责监听 Kubernetes 主节点中 Service 的增加和删除事件并修改运行代理的配置</w:t>
      </w:r>
      <w:r>
        <w:rPr>
          <w:rFonts w:hint="eastAsia"/>
        </w:rPr>
        <w:br w:type="textWrapping"/>
      </w:r>
      <w:r>
        <w:t xml:space="preserve">– </w:t>
      </w:r>
      <w:r>
        <w:rPr>
          <w:rFonts w:hint="eastAsia"/>
        </w:rPr>
        <w:t>为节点内的客户端提供流量的转发和负载均衡等功能</w:t>
      </w:r>
    </w:p>
    <w:p>
      <w:r>
        <w:drawing>
          <wp:inline distT="0" distB="0" distL="0" distR="0">
            <wp:extent cx="5274310" cy="38823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274310" cy="3882390"/>
                    </a:xfrm>
                    <a:prstGeom prst="rect">
                      <a:avLst/>
                    </a:prstGeom>
                  </pic:spPr>
                </pic:pic>
              </a:graphicData>
            </a:graphic>
          </wp:inline>
        </w:drawing>
      </w:r>
    </w:p>
    <w:p/>
    <w:p>
      <w:r>
        <w:t>ClusterIP的三种代理模式</w:t>
      </w:r>
      <w:r>
        <w:rPr>
          <w:rFonts w:hint="eastAsia"/>
        </w:rPr>
        <w:t>：</w:t>
      </w:r>
    </w:p>
    <w:p/>
    <w:p>
      <w:r>
        <w:rPr>
          <w:rFonts w:hint="eastAsia"/>
        </w:rPr>
        <w:t>1、</w:t>
      </w:r>
      <w:r>
        <w:t>userspace</w:t>
      </w:r>
      <w:r>
        <w:rPr>
          <w:rFonts w:hint="eastAsia"/>
        </w:rPr>
        <w:t>代理模式</w:t>
      </w:r>
    </w:p>
    <w:p>
      <w:r>
        <w:drawing>
          <wp:inline distT="0" distB="0" distL="0" distR="0">
            <wp:extent cx="5274310" cy="25641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274310" cy="2564130"/>
                    </a:xfrm>
                    <a:prstGeom prst="rect">
                      <a:avLst/>
                    </a:prstGeom>
                  </pic:spPr>
                </pic:pic>
              </a:graphicData>
            </a:graphic>
          </wp:inline>
        </w:drawing>
      </w:r>
    </w:p>
    <w:p>
      <w:r>
        <w:drawing>
          <wp:inline distT="0" distB="0" distL="0" distR="0">
            <wp:extent cx="5274310" cy="18935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5274310" cy="1893570"/>
                    </a:xfrm>
                    <a:prstGeom prst="rect">
                      <a:avLst/>
                    </a:prstGeom>
                  </pic:spPr>
                </pic:pic>
              </a:graphicData>
            </a:graphic>
          </wp:inline>
        </w:drawing>
      </w:r>
    </w:p>
    <w:p>
      <w:r>
        <w:t>用户代理模式需要有一个用户到内核空间的过程</w:t>
      </w:r>
      <w:r>
        <w:rPr>
          <w:rFonts w:hint="eastAsia"/>
        </w:rPr>
        <w:t>，</w:t>
      </w:r>
      <w:r>
        <w:t>性能差已经被淘汰</w:t>
      </w:r>
      <w:r>
        <w:rPr>
          <w:rFonts w:hint="eastAsia"/>
        </w:rPr>
        <w:t>，</w:t>
      </w:r>
      <w:r>
        <w:t>首先从用户空间去获取pod对应的ip需要进入内核</w:t>
      </w:r>
      <w:r>
        <w:rPr>
          <w:rFonts w:hint="eastAsia"/>
        </w:rPr>
        <w:t>，</w:t>
      </w:r>
      <w:r>
        <w:t>然后从内核返回ip到用户</w:t>
      </w:r>
      <w:r>
        <w:rPr>
          <w:rFonts w:hint="eastAsia"/>
        </w:rPr>
        <w:t>，</w:t>
      </w:r>
      <w:r>
        <w:t>然后拿着ip继续访问</w:t>
      </w:r>
    </w:p>
    <w:p/>
    <w:p>
      <w:pPr>
        <w:rPr>
          <w:b/>
        </w:rPr>
      </w:pPr>
      <w:r>
        <w:rPr>
          <w:rFonts w:hint="eastAsia"/>
          <w:b/>
        </w:rPr>
        <w:t>2、</w:t>
      </w:r>
      <w:r>
        <w:rPr>
          <w:b/>
        </w:rPr>
        <w:t>iptables</w:t>
      </w:r>
      <w:r>
        <w:rPr>
          <w:rFonts w:hint="eastAsia"/>
          <w:b/>
        </w:rPr>
        <w:t>代理模式</w:t>
      </w:r>
    </w:p>
    <w:p>
      <w:pPr>
        <w:rPr>
          <w:b/>
        </w:rPr>
      </w:pPr>
      <w:r>
        <w:drawing>
          <wp:inline distT="0" distB="0" distL="0" distR="0">
            <wp:extent cx="5274310" cy="27940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4310" cy="2794000"/>
                    </a:xfrm>
                    <a:prstGeom prst="rect">
                      <a:avLst/>
                    </a:prstGeom>
                  </pic:spPr>
                </pic:pic>
              </a:graphicData>
            </a:graphic>
          </wp:inline>
        </w:drawing>
      </w:r>
    </w:p>
    <w:p>
      <w:r>
        <w:t>I</w:t>
      </w:r>
      <w:r>
        <w:rPr>
          <w:rFonts w:hint="eastAsia"/>
        </w:rPr>
        <w:t>ptables代理模式用户提前知道ip的存储位置则直接去拿ip然后访问，没有返回的过程</w:t>
      </w:r>
    </w:p>
    <w:p/>
    <w:p>
      <w:pPr>
        <w:rPr>
          <w:b/>
        </w:rPr>
      </w:pPr>
      <w:r>
        <w:rPr>
          <w:rFonts w:hint="eastAsia"/>
          <w:b/>
        </w:rPr>
        <w:t>3、</w:t>
      </w:r>
      <w:r>
        <w:rPr>
          <w:b/>
        </w:rPr>
        <w:t>IPVS</w:t>
      </w:r>
      <w:r>
        <w:rPr>
          <w:rFonts w:hint="eastAsia"/>
          <w:b/>
        </w:rPr>
        <w:t>代理模式</w:t>
      </w:r>
    </w:p>
    <w:p>
      <w:pPr>
        <w:rPr>
          <w:b/>
        </w:rPr>
      </w:pPr>
      <w:r>
        <w:drawing>
          <wp:inline distT="0" distB="0" distL="0" distR="0">
            <wp:extent cx="5274310" cy="44608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274310" cy="4460875"/>
                    </a:xfrm>
                    <a:prstGeom prst="rect">
                      <a:avLst/>
                    </a:prstGeom>
                  </pic:spPr>
                </pic:pic>
              </a:graphicData>
            </a:graphic>
          </wp:inline>
        </w:drawing>
      </w:r>
    </w:p>
    <w:p>
      <w:pPr>
        <w:rPr>
          <w:b/>
        </w:rPr>
      </w:pPr>
    </w:p>
    <w:p>
      <w:pPr>
        <w:pStyle w:val="6"/>
        <w:rPr>
          <w:b w:val="0"/>
        </w:rPr>
      </w:pPr>
      <w:r>
        <w:rPr>
          <w:rFonts w:hint="eastAsia"/>
          <w:b w:val="0"/>
        </w:rPr>
        <w:t>2、service</w:t>
      </w:r>
      <w:r>
        <w:rPr>
          <w:b w:val="0"/>
        </w:rPr>
        <w:t xml:space="preserve"> NodePort</w:t>
      </w:r>
    </w:p>
    <w:p>
      <w:pPr>
        <w:rPr>
          <w:rFonts w:cs="Arial" w:asciiTheme="minorEastAsia" w:hAnsiTheme="minorEastAsia"/>
          <w:color w:val="000000"/>
          <w:szCs w:val="21"/>
        </w:rPr>
      </w:pPr>
      <w:r>
        <w:rPr>
          <w:rFonts w:cs="Arial" w:asciiTheme="minorEastAsia" w:hAnsiTheme="minorEastAsia"/>
          <w:color w:val="000000"/>
          <w:szCs w:val="21"/>
        </w:rPr>
        <w:t>• NodePort</w:t>
      </w:r>
      <w:r>
        <w:rPr>
          <w:rFonts w:hint="eastAsia" w:cs="Arial" w:asciiTheme="minorEastAsia" w:hAnsiTheme="minorEastAsia"/>
          <w:color w:val="000000"/>
          <w:szCs w:val="21"/>
        </w:rPr>
        <w:t>示例与原理</w:t>
      </w:r>
    </w:p>
    <w:p>
      <w:pPr>
        <w:rPr>
          <w:rFonts w:hint="eastAsia" w:cs="Arial" w:asciiTheme="minorEastAsia" w:hAnsiTheme="minorEastAsia"/>
          <w:color w:val="000000"/>
          <w:szCs w:val="21"/>
        </w:rPr>
      </w:pPr>
      <w:r>
        <w:rPr>
          <w:rFonts w:hint="eastAsia" w:cs="Arial" w:asciiTheme="minorEastAsia" w:hAnsiTheme="minorEastAsia"/>
          <w:color w:val="000000"/>
          <w:szCs w:val="21"/>
        </w:rPr>
        <w:t>-</w:t>
      </w:r>
      <w:r>
        <w:rPr>
          <w:rFonts w:cs="Arial" w:asciiTheme="minorEastAsia" w:hAnsiTheme="minorEastAsia"/>
          <w:color w:val="000000"/>
          <w:szCs w:val="21"/>
        </w:rPr>
        <w:t>通过外部的负载均衡器将外部请求转发到各个NodeIP</w:t>
      </w:r>
      <w:r>
        <w:rPr>
          <w:rFonts w:hint="eastAsia" w:cs="Arial" w:asciiTheme="minorEastAsia" w:hAnsiTheme="minorEastAsia"/>
          <w:color w:val="000000"/>
          <w:szCs w:val="21"/>
        </w:rPr>
        <w:t>：</w:t>
      </w:r>
      <w:r>
        <w:rPr>
          <w:rFonts w:cs="Arial" w:asciiTheme="minorEastAsia" w:hAnsiTheme="minorEastAsia"/>
          <w:color w:val="000000"/>
          <w:szCs w:val="21"/>
        </w:rPr>
        <w:t>NodePort以实现对外暴露服务端口转发</w:t>
      </w:r>
    </w:p>
    <w:p>
      <w:pPr>
        <w:rPr>
          <w:rFonts w:cs="Arial" w:asciiTheme="minorEastAsia" w:hAnsiTheme="minorEastAsia"/>
          <w:color w:val="000000"/>
          <w:szCs w:val="21"/>
        </w:rPr>
      </w:pPr>
      <w:r>
        <w:drawing>
          <wp:inline distT="0" distB="0" distL="0" distR="0">
            <wp:extent cx="4981575" cy="52101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4981575" cy="5210175"/>
                    </a:xfrm>
                    <a:prstGeom prst="rect">
                      <a:avLst/>
                    </a:prstGeom>
                  </pic:spPr>
                </pic:pic>
              </a:graphicData>
            </a:graphic>
          </wp:inline>
        </w:drawing>
      </w:r>
      <w:r>
        <w:rPr>
          <w:rFonts w:hint="eastAsia" w:cs="Arial" w:asciiTheme="minorEastAsia" w:hAnsiTheme="minorEastAsia"/>
          <w:color w:val="000000"/>
          <w:szCs w:val="21"/>
        </w:rPr>
        <w:br w:type="textWrapping"/>
      </w:r>
    </w:p>
    <w:p>
      <w:pPr>
        <w:rPr>
          <w:rFonts w:cs="Calibri" w:asciiTheme="minorEastAsia" w:hAnsiTheme="minorEastAsia"/>
          <w:color w:val="000000"/>
          <w:szCs w:val="21"/>
        </w:rPr>
      </w:pPr>
      <w:r>
        <w:rPr>
          <w:rFonts w:cs="Arial" w:asciiTheme="minorEastAsia" w:hAnsiTheme="minorEastAsia"/>
          <w:b/>
          <w:color w:val="000000"/>
          <w:szCs w:val="21"/>
        </w:rPr>
        <w:t>• NodePort</w:t>
      </w:r>
      <w:r>
        <w:rPr>
          <w:rFonts w:hint="eastAsia" w:cs="Arial" w:asciiTheme="minorEastAsia" w:hAnsiTheme="minorEastAsia"/>
          <w:b/>
          <w:color w:val="000000"/>
          <w:szCs w:val="21"/>
        </w:rPr>
        <w:t>不足</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每个端口只能提供一个服务</w:t>
      </w:r>
      <w:r>
        <w:rPr>
          <w:rFonts w:hint="eastAsia"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 xml:space="preserve">只能使用端口 </w:t>
      </w:r>
      <w:r>
        <w:rPr>
          <w:rFonts w:cs="Calibri" w:asciiTheme="minorEastAsia" w:hAnsiTheme="minorEastAsia"/>
          <w:color w:val="000000"/>
          <w:szCs w:val="21"/>
        </w:rPr>
        <w:t>30000–32767</w:t>
      </w:r>
      <w:r>
        <w:rPr>
          <w:rFonts w:cs="Calibri"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 xml:space="preserve">如果节点 </w:t>
      </w:r>
      <w:r>
        <w:rPr>
          <w:rFonts w:cs="Calibri" w:asciiTheme="minorEastAsia" w:hAnsiTheme="minorEastAsia"/>
          <w:color w:val="000000"/>
          <w:szCs w:val="21"/>
        </w:rPr>
        <w:t xml:space="preserve">/ VM IP </w:t>
      </w:r>
      <w:r>
        <w:rPr>
          <w:rFonts w:hint="eastAsia" w:cs="Calibri" w:asciiTheme="minorEastAsia" w:hAnsiTheme="minorEastAsia"/>
          <w:color w:val="000000"/>
          <w:szCs w:val="21"/>
        </w:rPr>
        <w:t>地址更改，则需要处理</w:t>
      </w:r>
    </w:p>
    <w:p>
      <w:pPr>
        <w:rPr>
          <w:rFonts w:cs="Arial" w:asciiTheme="minorEastAsia" w:hAnsiTheme="minorEastAsia"/>
          <w:color w:val="000000"/>
          <w:szCs w:val="21"/>
        </w:rPr>
      </w:pPr>
      <w:r>
        <w:rPr>
          <w:rFonts w:cs="Arial" w:asciiTheme="minorEastAsia" w:hAnsiTheme="minorEastAsia"/>
          <w:color w:val="000000"/>
          <w:szCs w:val="21"/>
        </w:rPr>
        <w:t xml:space="preserve">– </w:t>
      </w:r>
      <w:r>
        <w:rPr>
          <w:rFonts w:hint="eastAsia" w:cs="Arial" w:asciiTheme="minorEastAsia" w:hAnsiTheme="minorEastAsia"/>
          <w:color w:val="000000"/>
          <w:szCs w:val="21"/>
        </w:rPr>
        <w:t xml:space="preserve">每个暴露的服务需要使用一个公有云提供的负载均衡器 </w:t>
      </w:r>
      <w:r>
        <w:rPr>
          <w:rFonts w:cs="Arial" w:asciiTheme="minorEastAsia" w:hAnsiTheme="minorEastAsia"/>
          <w:color w:val="000000"/>
          <w:szCs w:val="21"/>
        </w:rPr>
        <w:t>IP</w:t>
      </w:r>
      <w:r>
        <w:rPr>
          <w:rFonts w:cs="Arial" w:asciiTheme="minorEastAsia" w:hAnsiTheme="minorEastAsia"/>
          <w:color w:val="000000"/>
          <w:szCs w:val="21"/>
        </w:rPr>
        <w:br w:type="textWrapping"/>
      </w:r>
      <w:r>
        <w:rPr>
          <w:rFonts w:cs="Arial" w:asciiTheme="minorEastAsia" w:hAnsiTheme="minorEastAsia"/>
          <w:color w:val="000000"/>
          <w:szCs w:val="21"/>
        </w:rPr>
        <w:t xml:space="preserve">– </w:t>
      </w:r>
      <w:r>
        <w:rPr>
          <w:rFonts w:hint="eastAsia" w:cs="Arial" w:asciiTheme="minorEastAsia" w:hAnsiTheme="minorEastAsia"/>
          <w:color w:val="000000"/>
          <w:szCs w:val="21"/>
        </w:rPr>
        <w:t xml:space="preserve">只提供 </w:t>
      </w:r>
      <w:r>
        <w:rPr>
          <w:rFonts w:cs="Arial" w:asciiTheme="minorEastAsia" w:hAnsiTheme="minorEastAsia"/>
          <w:color w:val="000000"/>
          <w:szCs w:val="21"/>
        </w:rPr>
        <w:t xml:space="preserve">4 </w:t>
      </w:r>
      <w:r>
        <w:rPr>
          <w:rFonts w:hint="eastAsia" w:cs="Arial" w:asciiTheme="minorEastAsia" w:hAnsiTheme="minorEastAsia"/>
          <w:color w:val="000000"/>
          <w:szCs w:val="21"/>
        </w:rPr>
        <w:t xml:space="preserve">层负载均衡，不支持 </w:t>
      </w:r>
      <w:r>
        <w:rPr>
          <w:rFonts w:cs="Arial" w:asciiTheme="minorEastAsia" w:hAnsiTheme="minorEastAsia"/>
          <w:color w:val="000000"/>
          <w:szCs w:val="21"/>
        </w:rPr>
        <w:t xml:space="preserve">7 </w:t>
      </w:r>
      <w:r>
        <w:rPr>
          <w:rFonts w:hint="eastAsia" w:cs="Arial" w:asciiTheme="minorEastAsia" w:hAnsiTheme="minorEastAsia"/>
          <w:color w:val="000000"/>
          <w:szCs w:val="21"/>
        </w:rPr>
        <w:t>层负载均衡功能</w:t>
      </w:r>
    </w:p>
    <w:p>
      <w:pPr>
        <w:rPr>
          <w:rFonts w:cs="Arial" w:asciiTheme="minorEastAsia" w:hAnsiTheme="minorEastAsia"/>
          <w:color w:val="000000"/>
          <w:szCs w:val="21"/>
        </w:rPr>
      </w:pPr>
    </w:p>
    <w:p>
      <w:pPr>
        <w:pStyle w:val="5"/>
        <w:rPr>
          <w:b w:val="0"/>
        </w:rPr>
      </w:pPr>
      <w:r>
        <w:rPr>
          <w:rFonts w:hint="eastAsia"/>
          <w:b w:val="0"/>
        </w:rPr>
        <w:t>5、ingress</w:t>
      </w:r>
    </w:p>
    <w:p>
      <w:pPr>
        <w:rPr>
          <w:rFonts w:cs="Arial" w:asciiTheme="minorEastAsia" w:hAnsiTheme="minorEastAsia"/>
          <w:color w:val="000000"/>
          <w:szCs w:val="21"/>
        </w:rPr>
      </w:pPr>
      <w:r>
        <w:rPr>
          <w:rFonts w:cs="Arial" w:asciiTheme="minorEastAsia" w:hAnsiTheme="minorEastAsia"/>
          <w:color w:val="000000"/>
          <w:szCs w:val="21"/>
        </w:rPr>
        <w:t>K8s集群对外暴露服务的方式目前只有三种：</w:t>
      </w:r>
      <w:r>
        <w:rPr>
          <w:rFonts w:cs="Arial" w:asciiTheme="minorEastAsia" w:hAnsiTheme="minorEastAsia"/>
          <w:b/>
          <w:color w:val="000000"/>
          <w:szCs w:val="21"/>
        </w:rPr>
        <w:t>loadblancer、nodeport、ingress。</w:t>
      </w:r>
    </w:p>
    <w:p>
      <w:pPr>
        <w:rPr>
          <w:rFonts w:cs="Arial" w:asciiTheme="minorEastAsia" w:hAnsiTheme="minorEastAsia"/>
          <w:color w:val="000000"/>
          <w:szCs w:val="21"/>
        </w:rPr>
      </w:pPr>
    </w:p>
    <w:p>
      <w:pPr>
        <w:rPr>
          <w:rFonts w:cs="Arial" w:asciiTheme="minorEastAsia" w:hAnsiTheme="minorEastAsia"/>
          <w:color w:val="000000"/>
          <w:szCs w:val="21"/>
        </w:rPr>
      </w:pPr>
      <w:r>
        <w:rPr>
          <w:rFonts w:cs="Arial" w:asciiTheme="minorEastAsia" w:hAnsiTheme="minorEastAsia"/>
          <w:color w:val="000000"/>
          <w:szCs w:val="21"/>
        </w:rPr>
        <w:t>下面详细讲解下ingress这个服务，ingress由两部分组成：ingress controller和ingress服务。</w:t>
      </w:r>
    </w:p>
    <w:p>
      <w:pPr>
        <w:rPr>
          <w:rFonts w:cs="Arial" w:asciiTheme="minorEastAsia" w:hAnsiTheme="minorEastAsia"/>
          <w:color w:val="000000"/>
          <w:szCs w:val="21"/>
        </w:rPr>
      </w:pPr>
      <w:r>
        <w:rPr>
          <w:rFonts w:cs="Arial" w:asciiTheme="minorEastAsia" w:hAnsiTheme="minorEastAsia"/>
          <w:color w:val="000000"/>
          <w:szCs w:val="21"/>
        </w:rPr>
        <w:t>其中ingress controller目前主要有两种：基于nginx服务的ingress controller和基于traefik的ingress controller。</w:t>
      </w:r>
    </w:p>
    <w:p>
      <w:pPr>
        <w:rPr>
          <w:rFonts w:cs="Arial" w:asciiTheme="minorEastAsia" w:hAnsiTheme="minorEastAsia"/>
          <w:color w:val="000000"/>
          <w:szCs w:val="21"/>
        </w:rPr>
      </w:pPr>
    </w:p>
    <w:p>
      <w:pPr>
        <w:rPr>
          <w:rFonts w:cs="Arial" w:asciiTheme="minorEastAsia" w:hAnsiTheme="minorEastAsia"/>
          <w:color w:val="000000"/>
          <w:szCs w:val="21"/>
        </w:rPr>
      </w:pPr>
      <w:r>
        <w:rPr>
          <w:rFonts w:cs="Arial" w:asciiTheme="minorEastAsia" w:hAnsiTheme="minorEastAsia"/>
          <w:color w:val="000000"/>
          <w:szCs w:val="21"/>
        </w:rPr>
        <w:t>traefik的ingress controller，目前支持http和https协议。由于对nginx比较熟悉，而且需要使用TCP负载，所以在此我们选择的是基于nginx服务的ingress controller。</w:t>
      </w:r>
    </w:p>
    <w:p>
      <w:pPr>
        <w:rPr>
          <w:rFonts w:cs="Arial" w:asciiTheme="minorEastAsia" w:hAnsiTheme="minorEastAsia"/>
          <w:color w:val="000000"/>
          <w:szCs w:val="21"/>
        </w:rPr>
      </w:pPr>
    </w:p>
    <w:p>
      <w:pPr>
        <w:rPr>
          <w:rFonts w:cs="Arial" w:asciiTheme="minorEastAsia" w:hAnsiTheme="minorEastAsia"/>
          <w:b/>
          <w:color w:val="000000"/>
          <w:szCs w:val="21"/>
        </w:rPr>
      </w:pPr>
      <w:r>
        <w:rPr>
          <w:rFonts w:cs="Arial" w:asciiTheme="minorEastAsia" w:hAnsiTheme="minorEastAsia"/>
          <w:b/>
          <w:color w:val="000000"/>
          <w:szCs w:val="21"/>
        </w:rPr>
        <w:t>ingress具体的工作原理如下:</w:t>
      </w:r>
    </w:p>
    <w:p>
      <w:pPr>
        <w:rPr>
          <w:rFonts w:cs="Arial" w:asciiTheme="minorEastAsia" w:hAnsiTheme="minorEastAsia"/>
          <w:color w:val="000000"/>
          <w:szCs w:val="21"/>
        </w:rPr>
      </w:pPr>
      <w:r>
        <w:rPr>
          <w:rFonts w:cs="Arial" w:asciiTheme="minorEastAsia" w:hAnsiTheme="minorEastAsia"/>
          <w:color w:val="000000"/>
          <w:szCs w:val="21"/>
        </w:rPr>
        <w:t>ingress contronler通过与</w:t>
      </w:r>
      <w:bookmarkStart w:id="0" w:name="OLE_LINK7"/>
      <w:bookmarkEnd w:id="0"/>
      <w:bookmarkStart w:id="1" w:name="OLE_LINK8"/>
      <w:bookmarkEnd w:id="1"/>
      <w:r>
        <w:rPr>
          <w:rFonts w:cs="Arial" w:asciiTheme="minorEastAsia" w:hAnsiTheme="minorEastAsia"/>
          <w:color w:val="000000"/>
          <w:szCs w:val="21"/>
        </w:rPr>
        <w:t>k8s的api进行交互，动态的去感知k8s集群中ingress服务规则的变化，然后读取它，并按照定义的ingress规则，转发到k8s集群中对应的service。</w:t>
      </w:r>
    </w:p>
    <w:p>
      <w:pPr>
        <w:rPr>
          <w:rFonts w:cs="Arial" w:asciiTheme="minorEastAsia" w:hAnsiTheme="minorEastAsia"/>
          <w:color w:val="000000"/>
          <w:szCs w:val="21"/>
        </w:rPr>
      </w:pPr>
      <w:r>
        <w:rPr>
          <w:rFonts w:cs="Arial" w:asciiTheme="minorEastAsia" w:hAnsiTheme="minorEastAsia"/>
          <w:color w:val="000000"/>
          <w:szCs w:val="21"/>
        </w:rPr>
        <w:t>而这个ingress规则写明了哪个域名对应k8s集群中的哪个service，然后再根据ingress-controller中的nginx配置模板，生成一段对应的nginx配置。</w:t>
      </w:r>
    </w:p>
    <w:p>
      <w:pPr>
        <w:rPr>
          <w:rFonts w:cs="Arial" w:asciiTheme="minorEastAsia" w:hAnsiTheme="minorEastAsia"/>
          <w:color w:val="000000"/>
          <w:szCs w:val="21"/>
        </w:rPr>
      </w:pPr>
      <w:r>
        <w:rPr>
          <w:rFonts w:cs="Arial" w:asciiTheme="minorEastAsia" w:hAnsiTheme="minorEastAsia"/>
          <w:color w:val="000000"/>
          <w:szCs w:val="21"/>
        </w:rPr>
        <w:t>然后再把该配置动态的写到ingress-controller的pod里，该ingress-controller的pod里面运行着一个nginx服务，控制器会把生成的nginx配置写入到nginx的配置文件中，然后reload一下，使其配置生效。以此来达到域名分配置及动态更新的效果。</w:t>
      </w:r>
    </w:p>
    <w:p>
      <w:pPr>
        <w:rPr>
          <w:rFonts w:hint="eastAsia" w:cs="Arial" w:asciiTheme="minorEastAsia" w:hAnsiTheme="minorEastAsia"/>
          <w:color w:val="000000"/>
          <w:szCs w:val="21"/>
        </w:rPr>
      </w:pPr>
      <w:r>
        <w:drawing>
          <wp:inline distT="0" distB="0" distL="0" distR="0">
            <wp:extent cx="5274310" cy="36931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5274310" cy="3693160"/>
                    </a:xfrm>
                    <a:prstGeom prst="rect">
                      <a:avLst/>
                    </a:prstGeom>
                  </pic:spPr>
                </pic:pic>
              </a:graphicData>
            </a:graphic>
          </wp:inline>
        </w:drawing>
      </w:r>
    </w:p>
    <w:p>
      <w:pPr>
        <w:widowControl/>
        <w:shd w:val="clear" w:color="auto" w:fill="FFFFFF"/>
        <w:spacing w:after="240"/>
        <w:ind w:firstLine="450"/>
        <w:jc w:val="left"/>
        <w:rPr>
          <w:rFonts w:hint="eastAsia" w:cs="Arial" w:asciiTheme="minorEastAsia" w:hAnsiTheme="minorEastAsia"/>
          <w:color w:val="000000"/>
          <w:szCs w:val="21"/>
        </w:rPr>
      </w:pPr>
    </w:p>
    <w:p>
      <w:pPr>
        <w:rPr>
          <w:rFonts w:hint="eastAsia"/>
        </w:rPr>
      </w:pPr>
    </w:p>
    <w:p>
      <w:pPr>
        <w:pStyle w:val="3"/>
        <w:rPr>
          <w:b w:val="0"/>
        </w:rPr>
      </w:pPr>
      <w:r>
        <w:rPr>
          <w:b w:val="0"/>
        </w:rPr>
        <w:t>1.3 kubernetes内部网络</w:t>
      </w:r>
    </w:p>
    <w:p>
      <w:r>
        <w:drawing>
          <wp:inline distT="0" distB="0" distL="0" distR="0">
            <wp:extent cx="5274310" cy="25533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4310" cy="2553335"/>
                    </a:xfrm>
                    <a:prstGeom prst="rect">
                      <a:avLst/>
                    </a:prstGeom>
                  </pic:spPr>
                </pic:pic>
              </a:graphicData>
            </a:graphic>
          </wp:inline>
        </w:drawing>
      </w:r>
    </w:p>
    <w:p/>
    <w:p>
      <w:pPr>
        <w:rPr>
          <w:rFonts w:cs="Calibri" w:asciiTheme="minorEastAsia" w:hAnsiTheme="minorEastAsia"/>
          <w:color w:val="000000"/>
          <w:szCs w:val="21"/>
        </w:rPr>
      </w:pPr>
      <w:r>
        <w:rPr>
          <w:rFonts w:cs="Arial" w:asciiTheme="minorEastAsia" w:hAnsiTheme="minorEastAsia"/>
          <w:color w:val="000000"/>
          <w:szCs w:val="21"/>
        </w:rPr>
        <w:t xml:space="preserve">• </w:t>
      </w:r>
      <w:r>
        <w:rPr>
          <w:rFonts w:cs="Calibri" w:asciiTheme="minorEastAsia" w:hAnsiTheme="minorEastAsia"/>
          <w:color w:val="000000"/>
          <w:szCs w:val="21"/>
        </w:rPr>
        <w:t>Every Pod gets its own IP address.</w:t>
      </w:r>
      <w:r>
        <w:rPr>
          <w:rFonts w:cs="Calibri" w:asciiTheme="minorEastAsia" w:hAnsiTheme="minorEastAsia"/>
          <w:color w:val="000000"/>
          <w:szCs w:val="21"/>
        </w:rPr>
        <w:br w:type="textWrapping"/>
      </w:r>
      <w:r>
        <w:rPr>
          <w:rFonts w:cs="Arial" w:asciiTheme="minorEastAsia" w:hAnsiTheme="minorEastAsia"/>
          <w:color w:val="000000"/>
          <w:szCs w:val="21"/>
        </w:rPr>
        <w:t xml:space="preserve">• </w:t>
      </w:r>
      <w:r>
        <w:rPr>
          <w:rFonts w:cs="Calibri" w:asciiTheme="minorEastAsia" w:hAnsiTheme="minorEastAsia"/>
          <w:color w:val="000000"/>
          <w:szCs w:val="21"/>
        </w:rPr>
        <w:t>Pod on a node can communicate with all pods on all nodes</w:t>
      </w:r>
      <w:r>
        <w:rPr>
          <w:rFonts w:cs="Calibri" w:asciiTheme="minorEastAsia" w:hAnsiTheme="minorEastAsia"/>
          <w:color w:val="000000"/>
          <w:szCs w:val="21"/>
        </w:rPr>
        <w:br w:type="textWrapping"/>
      </w:r>
      <w:r>
        <w:rPr>
          <w:rFonts w:cs="Calibri" w:asciiTheme="minorEastAsia" w:hAnsiTheme="minorEastAsia"/>
          <w:b/>
          <w:bCs/>
          <w:color w:val="FF0000"/>
          <w:szCs w:val="21"/>
        </w:rPr>
        <w:t>without NAT</w:t>
      </w:r>
      <w:r>
        <w:rPr>
          <w:rFonts w:cs="Calibri" w:asciiTheme="minorEastAsia" w:hAnsiTheme="minorEastAsia"/>
          <w:color w:val="FF0000"/>
          <w:szCs w:val="21"/>
        </w:rPr>
        <w:br w:type="textWrapping"/>
      </w:r>
      <w:r>
        <w:rPr>
          <w:rFonts w:cs="Arial" w:asciiTheme="minorEastAsia" w:hAnsiTheme="minorEastAsia"/>
          <w:color w:val="000000"/>
          <w:szCs w:val="21"/>
        </w:rPr>
        <w:t xml:space="preserve">• </w:t>
      </w:r>
      <w:r>
        <w:rPr>
          <w:rFonts w:cs="Calibri" w:asciiTheme="minorEastAsia" w:hAnsiTheme="minorEastAsia"/>
          <w:color w:val="000000"/>
          <w:szCs w:val="21"/>
        </w:rPr>
        <w:t>Agents on a node (e.g. system daemons, kubelet) can</w:t>
      </w:r>
      <w:r>
        <w:rPr>
          <w:rFonts w:cs="Calibri" w:asciiTheme="minorEastAsia" w:hAnsiTheme="minorEastAsia"/>
          <w:color w:val="000000"/>
          <w:szCs w:val="21"/>
        </w:rPr>
        <w:br w:type="textWrapping"/>
      </w:r>
      <w:r>
        <w:rPr>
          <w:rFonts w:cs="Calibri" w:asciiTheme="minorEastAsia" w:hAnsiTheme="minorEastAsia"/>
          <w:color w:val="000000"/>
          <w:szCs w:val="21"/>
        </w:rPr>
        <w:t>communicate with all pods on that node</w:t>
      </w:r>
    </w:p>
    <w:p>
      <w:pPr>
        <w:rPr>
          <w:rFonts w:cs="Calibri" w:asciiTheme="minorEastAsia" w:hAnsiTheme="minorEastAsia"/>
          <w:color w:val="000000"/>
          <w:szCs w:val="21"/>
        </w:rPr>
      </w:pPr>
    </w:p>
    <w:p>
      <w:pPr>
        <w:rPr>
          <w:rFonts w:cs="Calibri" w:asciiTheme="minorEastAsia" w:hAnsiTheme="minorEastAsia"/>
          <w:color w:val="000000"/>
          <w:szCs w:val="21"/>
        </w:rPr>
      </w:pPr>
      <w:r>
        <w:rPr>
          <w:rFonts w:cs="Calibri" w:asciiTheme="minorEastAsia" w:hAnsiTheme="minorEastAsia"/>
          <w:color w:val="000000"/>
          <w:szCs w:val="21"/>
        </w:rPr>
        <w:t>• Pod</w:t>
      </w:r>
      <w:r>
        <w:rPr>
          <w:rFonts w:hint="eastAsia" w:cs="Calibri" w:asciiTheme="minorEastAsia" w:hAnsiTheme="minorEastAsia"/>
          <w:color w:val="000000"/>
          <w:szCs w:val="21"/>
        </w:rPr>
        <w:t xml:space="preserve">内 </w:t>
      </w:r>
      <w:r>
        <w:rPr>
          <w:rFonts w:cs="Calibri" w:asciiTheme="minorEastAsia" w:hAnsiTheme="minorEastAsia"/>
          <w:color w:val="000000"/>
          <w:szCs w:val="21"/>
        </w:rPr>
        <w:t>Container</w:t>
      </w:r>
      <w:r>
        <w:rPr>
          <w:rFonts w:hint="eastAsia" w:cs="Calibri" w:asciiTheme="minorEastAsia" w:hAnsiTheme="minorEastAsia"/>
          <w:color w:val="000000"/>
          <w:szCs w:val="21"/>
        </w:rPr>
        <w:t>的通信</w:t>
      </w:r>
      <w:r>
        <w:rPr>
          <w:rFonts w:hint="eastAsia" w:cs="Calibri" w:asciiTheme="minorEastAsia" w:hAnsiTheme="minorEastAsia"/>
          <w:color w:val="000000"/>
          <w:szCs w:val="21"/>
        </w:rPr>
        <w:br w:type="textWrapping"/>
      </w:r>
      <w:r>
        <w:rPr>
          <w:rFonts w:cs="Calibri" w:asciiTheme="minorEastAsia" w:hAnsiTheme="minorEastAsia"/>
          <w:color w:val="000000"/>
          <w:szCs w:val="21"/>
        </w:rPr>
        <w:t xml:space="preserve">– </w:t>
      </w:r>
      <w:r>
        <w:rPr>
          <w:rFonts w:hint="eastAsia" w:cs="Calibri" w:asciiTheme="minorEastAsia" w:hAnsiTheme="minorEastAsia"/>
          <w:color w:val="000000"/>
          <w:szCs w:val="21"/>
        </w:rPr>
        <w:t>共享网络空间</w:t>
      </w:r>
      <w:r>
        <w:rPr>
          <w:rFonts w:hint="eastAsia" w:cs="Calibri" w:asciiTheme="minorEastAsia" w:hAnsiTheme="minorEastAsia"/>
          <w:color w:val="000000"/>
          <w:szCs w:val="21"/>
        </w:rPr>
        <w:br w:type="textWrapping"/>
      </w:r>
      <w:r>
        <w:rPr>
          <w:rFonts w:cs="Calibri" w:asciiTheme="minorEastAsia" w:hAnsiTheme="minorEastAsia"/>
          <w:color w:val="000000"/>
          <w:szCs w:val="21"/>
        </w:rPr>
        <w:t>• POD</w:t>
      </w:r>
      <w:r>
        <w:rPr>
          <w:rFonts w:hint="eastAsia" w:cs="Calibri" w:asciiTheme="minorEastAsia" w:hAnsiTheme="minorEastAsia"/>
          <w:color w:val="000000"/>
          <w:szCs w:val="21"/>
        </w:rPr>
        <w:t>和</w:t>
      </w:r>
      <w:r>
        <w:rPr>
          <w:rFonts w:cs="Calibri" w:asciiTheme="minorEastAsia" w:hAnsiTheme="minorEastAsia"/>
          <w:color w:val="000000"/>
          <w:szCs w:val="21"/>
        </w:rPr>
        <w:t>POD</w:t>
      </w:r>
      <w:r>
        <w:rPr>
          <w:rFonts w:hint="eastAsia" w:cs="Calibri" w:asciiTheme="minorEastAsia" w:hAnsiTheme="minorEastAsia"/>
          <w:color w:val="000000"/>
          <w:szCs w:val="21"/>
        </w:rPr>
        <w:t>的通信</w:t>
      </w:r>
      <w:r>
        <w:rPr>
          <w:rFonts w:hint="eastAsia" w:cs="Calibri" w:asciiTheme="minorEastAsia" w:hAnsiTheme="minorEastAsia"/>
          <w:color w:val="000000"/>
          <w:szCs w:val="21"/>
        </w:rPr>
        <w:br w:type="textWrapping"/>
      </w:r>
      <w:r>
        <w:rPr>
          <w:rFonts w:cs="Calibri" w:asciiTheme="minorEastAsia" w:hAnsiTheme="minorEastAsia"/>
          <w:color w:val="000000"/>
          <w:szCs w:val="21"/>
        </w:rPr>
        <w:t xml:space="preserve">– </w:t>
      </w:r>
      <w:r>
        <w:rPr>
          <w:rFonts w:hint="eastAsia" w:cs="Calibri" w:asciiTheme="minorEastAsia" w:hAnsiTheme="minorEastAsia"/>
          <w:color w:val="000000"/>
          <w:szCs w:val="21"/>
        </w:rPr>
        <w:t>同一个</w:t>
      </w:r>
      <w:r>
        <w:rPr>
          <w:rFonts w:cs="Calibri" w:asciiTheme="minorEastAsia" w:hAnsiTheme="minorEastAsia"/>
          <w:color w:val="000000"/>
          <w:szCs w:val="21"/>
        </w:rPr>
        <w:t>NODE</w:t>
      </w:r>
      <w:r>
        <w:rPr>
          <w:rFonts w:cs="Calibri" w:asciiTheme="minorEastAsia" w:hAnsiTheme="minorEastAsia"/>
          <w:color w:val="000000"/>
          <w:szCs w:val="21"/>
        </w:rPr>
        <w:br w:type="textWrapping"/>
      </w:r>
      <w:r>
        <w:rPr>
          <w:rFonts w:cs="Calibri" w:asciiTheme="minorEastAsia" w:hAnsiTheme="minorEastAsia"/>
          <w:color w:val="000000"/>
          <w:szCs w:val="21"/>
        </w:rPr>
        <w:t xml:space="preserve">– </w:t>
      </w:r>
      <w:r>
        <w:rPr>
          <w:rFonts w:hint="eastAsia" w:cs="Calibri" w:asciiTheme="minorEastAsia" w:hAnsiTheme="minorEastAsia"/>
          <w:color w:val="000000"/>
          <w:szCs w:val="21"/>
        </w:rPr>
        <w:t>跨不同的</w:t>
      </w:r>
      <w:r>
        <w:rPr>
          <w:rFonts w:cs="Calibri" w:asciiTheme="minorEastAsia" w:hAnsiTheme="minorEastAsia"/>
          <w:color w:val="000000"/>
          <w:szCs w:val="21"/>
        </w:rPr>
        <w:t>NODE</w:t>
      </w:r>
      <w:r>
        <w:rPr>
          <w:rFonts w:cs="Calibri" w:asciiTheme="minorEastAsia" w:hAnsiTheme="minorEastAsia"/>
          <w:color w:val="000000"/>
          <w:szCs w:val="21"/>
        </w:rPr>
        <w:br w:type="textWrapping"/>
      </w:r>
      <w:r>
        <w:rPr>
          <w:rFonts w:cs="Calibri" w:asciiTheme="minorEastAsia" w:hAnsiTheme="minorEastAsia"/>
          <w:color w:val="000000"/>
          <w:szCs w:val="21"/>
        </w:rPr>
        <w:t>• Pod</w:t>
      </w:r>
      <w:r>
        <w:rPr>
          <w:rFonts w:hint="eastAsia" w:cs="Calibri" w:asciiTheme="minorEastAsia" w:hAnsiTheme="minorEastAsia"/>
          <w:color w:val="000000"/>
          <w:szCs w:val="21"/>
        </w:rPr>
        <w:t>和</w:t>
      </w:r>
      <w:r>
        <w:rPr>
          <w:rFonts w:cs="Calibri" w:asciiTheme="minorEastAsia" w:hAnsiTheme="minorEastAsia"/>
          <w:color w:val="000000"/>
          <w:szCs w:val="21"/>
        </w:rPr>
        <w:t>Service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华文宋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8A"/>
    <w:rsid w:val="000276CA"/>
    <w:rsid w:val="000429A6"/>
    <w:rsid w:val="000519A2"/>
    <w:rsid w:val="00094664"/>
    <w:rsid w:val="00134C15"/>
    <w:rsid w:val="0016298A"/>
    <w:rsid w:val="001C2CB0"/>
    <w:rsid w:val="001C73F7"/>
    <w:rsid w:val="001F432B"/>
    <w:rsid w:val="00222610"/>
    <w:rsid w:val="002B3BB0"/>
    <w:rsid w:val="003229F4"/>
    <w:rsid w:val="00381FDB"/>
    <w:rsid w:val="003B0409"/>
    <w:rsid w:val="004C6640"/>
    <w:rsid w:val="00525D09"/>
    <w:rsid w:val="00600949"/>
    <w:rsid w:val="006D747A"/>
    <w:rsid w:val="00722EBE"/>
    <w:rsid w:val="0079234D"/>
    <w:rsid w:val="007A3C93"/>
    <w:rsid w:val="007E3EE7"/>
    <w:rsid w:val="008060C2"/>
    <w:rsid w:val="00844CF5"/>
    <w:rsid w:val="00966093"/>
    <w:rsid w:val="009B55F0"/>
    <w:rsid w:val="00B36FBA"/>
    <w:rsid w:val="00B81ED0"/>
    <w:rsid w:val="00BF3FF7"/>
    <w:rsid w:val="00BF5553"/>
    <w:rsid w:val="00C7082E"/>
    <w:rsid w:val="00CB4694"/>
    <w:rsid w:val="00CE5933"/>
    <w:rsid w:val="00D26435"/>
    <w:rsid w:val="00E12FA2"/>
    <w:rsid w:val="00EA29B3"/>
    <w:rsid w:val="00EA2C3E"/>
    <w:rsid w:val="00F33A6E"/>
    <w:rsid w:val="00F90652"/>
    <w:rsid w:val="45FF2C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6"/>
    <w:unhideWhenUsed/>
    <w:qFormat/>
    <w:uiPriority w:val="9"/>
    <w:pPr>
      <w:keepNext/>
      <w:keepLines/>
      <w:spacing w:before="280" w:after="290" w:line="376" w:lineRule="auto"/>
      <w:outlineLvl w:val="4"/>
    </w:pPr>
    <w:rPr>
      <w:b/>
      <w:bCs/>
      <w:sz w:val="28"/>
      <w:szCs w:val="28"/>
    </w:rPr>
  </w:style>
  <w:style w:type="character" w:default="1" w:styleId="9">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7">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Strong"/>
    <w:basedOn w:val="9"/>
    <w:qFormat/>
    <w:uiPriority w:val="22"/>
    <w:rPr>
      <w:b/>
      <w:bCs/>
    </w:rPr>
  </w:style>
  <w:style w:type="character" w:styleId="11">
    <w:name w:val="Hyperlink"/>
    <w:basedOn w:val="9"/>
    <w:unhideWhenUsed/>
    <w:qFormat/>
    <w:uiPriority w:val="99"/>
    <w:rPr>
      <w:color w:val="0563C1" w:themeColor="hyperlink"/>
      <w:u w:val="single"/>
      <w14:textFill>
        <w14:solidFill>
          <w14:schemeClr w14:val="hlink"/>
        </w14:solidFill>
      </w14:textFill>
    </w:rPr>
  </w:style>
  <w:style w:type="character" w:customStyle="1" w:styleId="12">
    <w:name w:val="标题 1 Char"/>
    <w:basedOn w:val="9"/>
    <w:link w:val="2"/>
    <w:uiPriority w:val="9"/>
    <w:rPr>
      <w:b/>
      <w:bCs/>
      <w:kern w:val="44"/>
      <w:sz w:val="44"/>
      <w:szCs w:val="44"/>
    </w:rPr>
  </w:style>
  <w:style w:type="character" w:customStyle="1" w:styleId="13">
    <w:name w:val="标题 2 Char"/>
    <w:basedOn w:val="9"/>
    <w:link w:val="3"/>
    <w:uiPriority w:val="9"/>
    <w:rPr>
      <w:rFonts w:asciiTheme="majorHAnsi" w:hAnsiTheme="majorHAnsi" w:eastAsiaTheme="majorEastAsia" w:cstheme="majorBidi"/>
      <w:b/>
      <w:bCs/>
      <w:sz w:val="32"/>
      <w:szCs w:val="32"/>
    </w:rPr>
  </w:style>
  <w:style w:type="character" w:customStyle="1" w:styleId="14">
    <w:name w:val="标题 3 Char"/>
    <w:basedOn w:val="9"/>
    <w:link w:val="4"/>
    <w:qFormat/>
    <w:uiPriority w:val="9"/>
    <w:rPr>
      <w:b/>
      <w:bCs/>
      <w:sz w:val="32"/>
      <w:szCs w:val="32"/>
    </w:rPr>
  </w:style>
  <w:style w:type="character" w:customStyle="1" w:styleId="15">
    <w:name w:val="标题 4 Char"/>
    <w:basedOn w:val="9"/>
    <w:link w:val="5"/>
    <w:qFormat/>
    <w:uiPriority w:val="9"/>
    <w:rPr>
      <w:rFonts w:asciiTheme="majorHAnsi" w:hAnsiTheme="majorHAnsi" w:eastAsiaTheme="majorEastAsia" w:cstheme="majorBidi"/>
      <w:b/>
      <w:bCs/>
      <w:sz w:val="28"/>
      <w:szCs w:val="28"/>
    </w:rPr>
  </w:style>
  <w:style w:type="character" w:customStyle="1" w:styleId="16">
    <w:name w:val="标题 5 Char"/>
    <w:basedOn w:val="9"/>
    <w:link w:val="6"/>
    <w:qFormat/>
    <w:uiPriority w:val="9"/>
    <w:rPr>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1176</Words>
  <Characters>6705</Characters>
  <Lines>55</Lines>
  <Paragraphs>15</Paragraphs>
  <TotalTime>535</TotalTime>
  <ScaleCrop>false</ScaleCrop>
  <LinksUpToDate>false</LinksUpToDate>
  <CharactersWithSpaces>7866</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2020-06-04T02:05:00Z</dcterms:created>
  <dc:creator>赵文建</dc:creator>
  <cp:lastModifiedBy>19343</cp:lastModifiedBy>
  <dcterms:modified xsi:type="dcterms:W3CDTF">2021-03-30T00:41:37Z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25C8FF803B0742B2A3C050DCA77CC1C2</vt:lpwstr>
  </property>
</Properties>
</file>